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ECD" w:rsidRPr="005A52B8" w:rsidRDefault="00CB1ECD" w:rsidP="00CB1ECD">
      <w:pPr>
        <w:pStyle w:val="af5"/>
        <w:tabs>
          <w:tab w:val="left" w:pos="1871"/>
          <w:tab w:val="left" w:pos="3407"/>
          <w:tab w:val="left" w:pos="4949"/>
          <w:tab w:val="left" w:pos="6599"/>
        </w:tabs>
        <w:jc w:val="center"/>
        <w:rPr>
          <w:rFonts w:ascii="Times New Roman" w:eastAsia="宋体" w:hAnsi="宋体"/>
        </w:rPr>
      </w:pPr>
      <w:bookmarkStart w:id="0" w:name="_GoBack"/>
      <w:r w:rsidRPr="005A52B8">
        <w:rPr>
          <w:rFonts w:ascii="Arial" w:eastAsia="黑体" w:hAnsi="黑体"/>
          <w:b/>
          <w:sz w:val="40"/>
        </w:rPr>
        <w:t>课时规范练</w:t>
      </w:r>
      <w:r w:rsidRPr="005A52B8">
        <w:rPr>
          <w:rFonts w:ascii="Times New Roman" w:eastAsia="宋体" w:hAnsi="Times New Roman"/>
          <w:b/>
          <w:sz w:val="40"/>
        </w:rPr>
        <w:t>23</w:t>
      </w:r>
      <w:r w:rsidRPr="005A52B8">
        <w:rPr>
          <w:rFonts w:ascii="Times New Roman" w:eastAsia="宋体" w:hAnsi="宋体"/>
          <w:sz w:val="40"/>
        </w:rPr>
        <w:t xml:space="preserve">　</w:t>
      </w:r>
      <w:r w:rsidRPr="005A52B8">
        <w:rPr>
          <w:rFonts w:ascii="Arial" w:eastAsia="黑体" w:hAnsi="黑体"/>
          <w:b/>
          <w:sz w:val="40"/>
        </w:rPr>
        <w:t>电离平衡</w:t>
      </w:r>
    </w:p>
    <w:bookmarkEnd w:id="0"/>
    <w:p w:rsidR="00CB1ECD" w:rsidRPr="005A52B8" w:rsidRDefault="00CB1ECD" w:rsidP="00CB1ECD">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基础巩固</w:t>
      </w:r>
    </w:p>
    <w:p w:rsidR="00CB1ECD"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山东滨州期末</w:t>
      </w:r>
      <w:r w:rsidRPr="005A52B8">
        <w:rPr>
          <w:rFonts w:ascii="Times New Roman" w:eastAsia="宋体" w:hAnsi="宋体"/>
        </w:rPr>
        <w:t>)</w:t>
      </w:r>
      <w:r w:rsidRPr="005A52B8">
        <w:rPr>
          <w:rFonts w:ascii="Times New Roman" w:eastAsia="宋体" w:hAnsi="宋体"/>
        </w:rPr>
        <w:t>下列物质属于电解质且在该状态下能导电的是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 xml:space="preserve">　　　　　　　　　　　　　　　　</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Cu</w:t>
      </w:r>
      <w:r w:rsidRPr="005A52B8">
        <w:rPr>
          <w:rFonts w:ascii="Times New Roman" w:eastAsia="宋体" w:hAnsi="宋体"/>
        </w:rPr>
        <w:tab/>
        <w:t>B</w:t>
      </w:r>
      <w:r w:rsidRPr="005A52B8">
        <w:rPr>
          <w:rFonts w:ascii="Times New Roman" w:eastAsia="宋体" w:hAnsi="Times New Roman" w:cs="Times New Roman"/>
        </w:rPr>
        <w:t>.</w:t>
      </w:r>
      <w:r w:rsidRPr="005A52B8">
        <w:rPr>
          <w:rFonts w:ascii="Times New Roman" w:eastAsia="宋体" w:hAnsi="宋体"/>
        </w:rPr>
        <w:t>熔融</w:t>
      </w:r>
      <w:r w:rsidRPr="005A52B8">
        <w:rPr>
          <w:rFonts w:ascii="Times New Roman" w:eastAsia="宋体" w:hAnsi="宋体"/>
        </w:rPr>
        <w:t>NaCl</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KOH</w:t>
      </w:r>
      <w:r w:rsidRPr="005A52B8">
        <w:rPr>
          <w:rFonts w:ascii="Times New Roman" w:eastAsia="宋体" w:hAnsi="宋体"/>
        </w:rPr>
        <w:t>溶液</w:t>
      </w:r>
      <w:r w:rsidRPr="005A52B8">
        <w:rPr>
          <w:rFonts w:ascii="Times New Roman" w:eastAsia="宋体" w:hAnsi="宋体"/>
        </w:rPr>
        <w:tab/>
        <w:t>D</w:t>
      </w:r>
      <w:r w:rsidRPr="005A52B8">
        <w:rPr>
          <w:rFonts w:ascii="Times New Roman" w:eastAsia="宋体" w:hAnsi="Times New Roman" w:cs="Times New Roman"/>
        </w:rPr>
        <w:t>.</w:t>
      </w:r>
      <w:r w:rsidRPr="005A52B8">
        <w:rPr>
          <w:rFonts w:ascii="Times New Roman" w:eastAsia="宋体" w:hAnsi="宋体"/>
        </w:rPr>
        <w:t>BaSO</w:t>
      </w:r>
      <w:r w:rsidRPr="005A52B8">
        <w:rPr>
          <w:rFonts w:ascii="Times New Roman" w:eastAsia="宋体" w:hAnsi="宋体"/>
          <w:vertAlign w:val="subscript"/>
        </w:rPr>
        <w:t>4</w:t>
      </w:r>
      <w:r w:rsidRPr="005A52B8">
        <w:rPr>
          <w:rFonts w:ascii="Times New Roman" w:eastAsia="宋体" w:hAnsi="宋体"/>
        </w:rPr>
        <w:t>固体</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2</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上海静安区二模</w:t>
      </w:r>
      <w:r w:rsidRPr="005A52B8">
        <w:rPr>
          <w:rFonts w:ascii="Times New Roman" w:eastAsia="宋体" w:hAnsi="宋体"/>
        </w:rPr>
        <w:t>)</w:t>
      </w:r>
      <w:r w:rsidRPr="005A52B8">
        <w:rPr>
          <w:rFonts w:ascii="Times New Roman" w:eastAsia="宋体" w:hAnsi="宋体"/>
        </w:rPr>
        <w:t>对室温下</w:t>
      </w:r>
      <w:r w:rsidRPr="005A52B8">
        <w:rPr>
          <w:rFonts w:ascii="Times New Roman" w:eastAsia="宋体" w:hAnsi="宋体"/>
        </w:rPr>
        <w:t>pH</w:t>
      </w:r>
      <w:r w:rsidRPr="005A52B8">
        <w:rPr>
          <w:rFonts w:ascii="Times New Roman" w:eastAsia="宋体" w:hAnsi="宋体"/>
        </w:rPr>
        <w:t>相同、体积相同的氨水与氢氧化钠两种稀溶液</w:t>
      </w:r>
      <w:r w:rsidRPr="005A52B8">
        <w:rPr>
          <w:rFonts w:ascii="Times New Roman" w:eastAsia="宋体" w:hAnsi="宋体"/>
        </w:rPr>
        <w:t>,</w:t>
      </w:r>
      <w:r w:rsidRPr="005A52B8">
        <w:rPr>
          <w:rFonts w:ascii="Times New Roman" w:eastAsia="宋体" w:hAnsi="宋体"/>
        </w:rPr>
        <w:t>分别采取下列措施</w:t>
      </w:r>
      <w:r w:rsidRPr="005A52B8">
        <w:rPr>
          <w:rFonts w:ascii="Times New Roman" w:eastAsia="宋体" w:hAnsi="宋体"/>
        </w:rPr>
        <w:t>,</w:t>
      </w:r>
      <w:r w:rsidRPr="005A52B8">
        <w:rPr>
          <w:rFonts w:ascii="Times New Roman" w:eastAsia="宋体" w:hAnsi="宋体"/>
        </w:rPr>
        <w:t>有关叙述正确的是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温度均升高</w:t>
      </w:r>
      <w:r w:rsidRPr="005A52B8">
        <w:rPr>
          <w:rFonts w:ascii="Times New Roman" w:eastAsia="宋体" w:hAnsi="宋体"/>
        </w:rPr>
        <w:t xml:space="preserve">20 </w:t>
      </w:r>
      <w:r w:rsidRPr="005A52B8">
        <w:rPr>
          <w:rFonts w:ascii="宋体" w:eastAsia="宋体" w:hAnsi="宋体" w:cs="宋体" w:hint="eastAsia"/>
        </w:rPr>
        <w:t>℃</w:t>
      </w:r>
      <w:r w:rsidRPr="005A52B8">
        <w:rPr>
          <w:rFonts w:ascii="Times New Roman" w:eastAsia="宋体" w:hAnsi="宋体"/>
        </w:rPr>
        <w:t>,</w:t>
      </w:r>
      <w:r w:rsidRPr="005A52B8">
        <w:rPr>
          <w:rFonts w:ascii="Times New Roman" w:eastAsia="宋体" w:hAnsi="宋体"/>
        </w:rPr>
        <w:t>两溶液的</w:t>
      </w:r>
      <w:r w:rsidRPr="005A52B8">
        <w:rPr>
          <w:rFonts w:ascii="Times New Roman" w:eastAsia="宋体" w:hAnsi="宋体"/>
        </w:rPr>
        <w:t>pH</w:t>
      </w:r>
      <w:r w:rsidRPr="005A52B8">
        <w:rPr>
          <w:rFonts w:ascii="Times New Roman" w:eastAsia="宋体" w:hAnsi="宋体"/>
        </w:rPr>
        <w:t>均不变</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加入适量氯化铵固体后</w:t>
      </w:r>
      <w:r w:rsidRPr="005A52B8">
        <w:rPr>
          <w:rFonts w:ascii="Times New Roman" w:eastAsia="宋体" w:hAnsi="宋体"/>
        </w:rPr>
        <w:t>,</w:t>
      </w:r>
      <w:r w:rsidRPr="005A52B8">
        <w:rPr>
          <w:rFonts w:ascii="Times New Roman" w:eastAsia="宋体" w:hAnsi="宋体"/>
        </w:rPr>
        <w:t>两溶液的</w:t>
      </w:r>
      <w:r w:rsidRPr="005A52B8">
        <w:rPr>
          <w:rFonts w:ascii="Times New Roman" w:eastAsia="宋体" w:hAnsi="宋体"/>
        </w:rPr>
        <w:t>pH</w:t>
      </w:r>
      <w:r w:rsidRPr="005A52B8">
        <w:rPr>
          <w:rFonts w:ascii="Times New Roman" w:eastAsia="宋体" w:hAnsi="宋体"/>
        </w:rPr>
        <w:t>均减小</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加水到体积为原来的</w:t>
      </w:r>
      <w:r w:rsidRPr="005A52B8">
        <w:rPr>
          <w:rFonts w:ascii="Times New Roman" w:eastAsia="宋体" w:hAnsi="宋体"/>
        </w:rPr>
        <w:t>100</w:t>
      </w:r>
      <w:r w:rsidRPr="005A52B8">
        <w:rPr>
          <w:rFonts w:ascii="Times New Roman" w:eastAsia="宋体" w:hAnsi="宋体"/>
        </w:rPr>
        <w:t>倍后</w:t>
      </w:r>
      <w:r w:rsidRPr="005A52B8">
        <w:rPr>
          <w:rFonts w:ascii="Times New Roman" w:eastAsia="宋体" w:hAnsi="宋体"/>
        </w:rPr>
        <w:t>,</w:t>
      </w:r>
      <w:r w:rsidRPr="005A52B8">
        <w:rPr>
          <w:rFonts w:ascii="Times New Roman" w:eastAsia="宋体" w:hAnsi="宋体"/>
        </w:rPr>
        <w:t>氨水中</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比氢氧化钠溶液中的小</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与足量的氯化铁溶液反应</w:t>
      </w:r>
      <w:r w:rsidRPr="005A52B8">
        <w:rPr>
          <w:rFonts w:ascii="Times New Roman" w:eastAsia="宋体" w:hAnsi="宋体"/>
        </w:rPr>
        <w:t>,</w:t>
      </w:r>
      <w:r w:rsidRPr="005A52B8">
        <w:rPr>
          <w:rFonts w:ascii="Times New Roman" w:eastAsia="宋体" w:hAnsi="宋体"/>
        </w:rPr>
        <w:t>产生的氢氧化铁沉淀一样多</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3</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北京朝阳区一模</w:t>
      </w:r>
      <w:r w:rsidRPr="005A52B8">
        <w:rPr>
          <w:rFonts w:ascii="Times New Roman" w:eastAsia="宋体" w:hAnsi="宋体"/>
        </w:rPr>
        <w:t xml:space="preserve">)25 </w:t>
      </w:r>
      <w:r w:rsidRPr="005A52B8">
        <w:rPr>
          <w:rFonts w:ascii="宋体" w:eastAsia="宋体" w:hAnsi="宋体" w:cs="宋体" w:hint="eastAsia"/>
        </w:rPr>
        <w:t>℃</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用一定浓度的</w:t>
      </w:r>
      <w:r w:rsidRPr="005A52B8">
        <w:rPr>
          <w:rFonts w:ascii="Times New Roman" w:eastAsia="宋体" w:hAnsi="宋体"/>
        </w:rPr>
        <w:t>NaOH</w:t>
      </w:r>
      <w:r w:rsidRPr="005A52B8">
        <w:rPr>
          <w:rFonts w:ascii="Times New Roman" w:eastAsia="宋体" w:hAnsi="宋体"/>
        </w:rPr>
        <w:t>溶液滴定某醋酸溶液</w:t>
      </w:r>
      <w:r w:rsidRPr="005A52B8">
        <w:rPr>
          <w:rFonts w:ascii="Times New Roman" w:eastAsia="宋体" w:hAnsi="宋体"/>
        </w:rPr>
        <w:t>,</w:t>
      </w:r>
      <w:r w:rsidRPr="005A52B8">
        <w:rPr>
          <w:rFonts w:ascii="Times New Roman" w:eastAsia="宋体" w:hAnsi="宋体"/>
        </w:rPr>
        <w:t>混合溶液的导电能力变化曲线如图所示</w:t>
      </w:r>
      <w:r w:rsidRPr="005A52B8">
        <w:rPr>
          <w:rFonts w:ascii="Times New Roman" w:eastAsia="宋体" w:hAnsi="宋体"/>
        </w:rPr>
        <w:t>,</w:t>
      </w:r>
      <w:r w:rsidRPr="005A52B8">
        <w:rPr>
          <w:rFonts w:ascii="Times New Roman" w:eastAsia="宋体" w:hAnsi="宋体"/>
        </w:rPr>
        <w:t>其中</w:t>
      </w:r>
      <w:r w:rsidRPr="005A52B8">
        <w:rPr>
          <w:rFonts w:ascii="Times New Roman" w:eastAsia="宋体" w:hAnsi="宋体"/>
        </w:rPr>
        <w:t>b</w:t>
      </w:r>
      <w:r w:rsidRPr="005A52B8">
        <w:rPr>
          <w:rFonts w:ascii="Times New Roman" w:eastAsia="宋体" w:hAnsi="宋体"/>
        </w:rPr>
        <w:t>点为恰好反应点。下列说法不正确的是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853280" cy="1193040"/>
            <wp:effectExtent l="0" t="0" r="0" b="0"/>
            <wp:docPr id="51" name="21H11.eps" descr="id:2147486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853280" cy="1193040"/>
                    </a:xfrm>
                    <a:prstGeom prst="rect">
                      <a:avLst/>
                    </a:prstGeom>
                  </pic:spPr>
                </pic:pic>
              </a:graphicData>
            </a:graphic>
          </wp:inline>
        </w:drawing>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溶液的导电能力与离子种类和浓度有关</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b</w:t>
      </w:r>
      <w:r w:rsidRPr="005A52B8">
        <w:rPr>
          <w:rFonts w:ascii="Times New Roman" w:eastAsia="宋体" w:hAnsi="宋体"/>
        </w:rPr>
        <w:t>点溶液的</w:t>
      </w:r>
      <w:r w:rsidRPr="005A52B8">
        <w:rPr>
          <w:rFonts w:ascii="Times New Roman" w:eastAsia="宋体" w:hAnsi="宋体"/>
        </w:rPr>
        <w:t>pH=7</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c</w:t>
      </w:r>
      <w:r w:rsidRPr="005A52B8">
        <w:rPr>
          <w:rFonts w:ascii="Times New Roman" w:eastAsia="宋体" w:hAnsi="宋体"/>
        </w:rPr>
        <w:t>过程中</w:t>
      </w:r>
      <w:r w:rsidRPr="005A52B8">
        <w:rPr>
          <w:rFonts w:ascii="Times New Roman" w:eastAsia="宋体" w:hAnsi="宋体"/>
        </w:rPr>
        <w:t>,</w:t>
      </w:r>
      <w:r w:rsidRPr="005A52B8">
        <w:rPr>
          <w:rFonts w:ascii="Times New Roman" w:eastAsia="宋体" w:hAnsi="宋体"/>
          <w:i/>
        </w:rPr>
        <w:t>n</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不断增大</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c</w:t>
      </w:r>
      <w:r w:rsidRPr="005A52B8">
        <w:rPr>
          <w:rFonts w:ascii="Times New Roman" w:eastAsia="宋体" w:hAnsi="宋体"/>
        </w:rPr>
        <w:t>点的混合溶液中</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w:t>
      </w:r>
      <w:r w:rsidRPr="005A52B8">
        <w:rPr>
          <w:rFonts w:ascii="Times New Roman" w:eastAsia="宋体" w:hAnsi="宋体"/>
          <w:vertAlign w:val="superscript"/>
        </w:rPr>
        <w:t>-</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4</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北京海淀区校级模拟</w:t>
      </w:r>
      <w:r w:rsidRPr="005A52B8">
        <w:rPr>
          <w:rFonts w:ascii="Times New Roman" w:eastAsia="宋体" w:hAnsi="宋体"/>
        </w:rPr>
        <w:t>)</w:t>
      </w:r>
      <w:r w:rsidRPr="005A52B8">
        <w:rPr>
          <w:rFonts w:ascii="Times New Roman" w:eastAsia="宋体" w:hAnsi="宋体"/>
        </w:rPr>
        <w:t>下列事实中</w:t>
      </w:r>
      <w:r w:rsidRPr="005A52B8">
        <w:rPr>
          <w:rFonts w:ascii="Times New Roman" w:eastAsia="宋体" w:hAnsi="宋体"/>
        </w:rPr>
        <w:t>,</w:t>
      </w:r>
      <w:r w:rsidRPr="005A52B8">
        <w:rPr>
          <w:rFonts w:ascii="Times New Roman" w:eastAsia="宋体" w:hAnsi="宋体"/>
        </w:rPr>
        <w:t>不能比较氢硫酸与亚硫酸的酸性强弱的是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氢硫酸的还原性强于亚硫酸</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氢硫酸的导电能力低于相同浓度的亚硫酸</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的氢硫酸和亚硫酸的</w:t>
      </w:r>
      <w:r w:rsidRPr="005A52B8">
        <w:rPr>
          <w:rFonts w:ascii="Times New Roman" w:eastAsia="宋体" w:hAnsi="宋体"/>
        </w:rPr>
        <w:t>pH</w:t>
      </w:r>
      <w:r w:rsidRPr="005A52B8">
        <w:rPr>
          <w:rFonts w:ascii="Times New Roman" w:eastAsia="宋体" w:hAnsi="宋体"/>
        </w:rPr>
        <w:t>分别为</w:t>
      </w:r>
      <w:r w:rsidRPr="005A52B8">
        <w:rPr>
          <w:rFonts w:ascii="Times New Roman" w:eastAsia="宋体" w:hAnsi="宋体"/>
        </w:rPr>
        <w:t>4</w:t>
      </w:r>
      <w:r w:rsidRPr="005A52B8">
        <w:rPr>
          <w:rFonts w:ascii="Times New Roman" w:eastAsia="宋体" w:hAnsi="宋体"/>
        </w:rPr>
        <w:t>和</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5</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氢硫酸不能与碳酸氢钠溶液反应</w:t>
      </w:r>
      <w:r w:rsidRPr="005A52B8">
        <w:rPr>
          <w:rFonts w:ascii="Times New Roman" w:eastAsia="宋体" w:hAnsi="宋体"/>
        </w:rPr>
        <w:t>,</w:t>
      </w:r>
      <w:r w:rsidRPr="005A52B8">
        <w:rPr>
          <w:rFonts w:ascii="Times New Roman" w:eastAsia="宋体" w:hAnsi="宋体"/>
        </w:rPr>
        <w:t>而亚硫酸可以</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5</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海南天一大联考第三次模拟</w:t>
      </w:r>
      <w:r w:rsidRPr="005A52B8">
        <w:rPr>
          <w:rFonts w:ascii="Times New Roman" w:eastAsia="宋体" w:hAnsi="宋体"/>
        </w:rPr>
        <w:t>)</w:t>
      </w:r>
      <w:r w:rsidRPr="005A52B8">
        <w:rPr>
          <w:rFonts w:ascii="Times New Roman" w:eastAsia="宋体" w:hAnsi="宋体"/>
        </w:rPr>
        <w:t>氢氰酸</w:t>
      </w:r>
      <w:r w:rsidRPr="005A52B8">
        <w:rPr>
          <w:rFonts w:ascii="Times New Roman" w:eastAsia="宋体" w:hAnsi="宋体"/>
        </w:rPr>
        <w:t>(HCN)</w:t>
      </w:r>
      <w:r w:rsidRPr="005A52B8">
        <w:rPr>
          <w:rFonts w:ascii="Times New Roman" w:eastAsia="宋体" w:hAnsi="宋体"/>
        </w:rPr>
        <w:t>是一种弱酸</w:t>
      </w:r>
      <w:r w:rsidRPr="005A52B8">
        <w:rPr>
          <w:rFonts w:ascii="Times New Roman" w:eastAsia="宋体" w:hAnsi="宋体"/>
        </w:rPr>
        <w:t>,</w:t>
      </w:r>
      <w:r w:rsidRPr="005A52B8">
        <w:rPr>
          <w:rFonts w:ascii="Times New Roman" w:eastAsia="宋体" w:hAnsi="宋体"/>
        </w:rPr>
        <w:t>在水溶液中存在电离平衡</w:t>
      </w:r>
      <w:r w:rsidRPr="005A52B8">
        <w:rPr>
          <w:rFonts w:ascii="Times New Roman" w:eastAsia="宋体" w:hAnsi="宋体"/>
        </w:rPr>
        <w:t>:HCN</w:t>
      </w:r>
      <w:r w:rsidRPr="005A52B8">
        <w:rPr>
          <w:rFonts w:ascii="Times New Roman" w:eastAsia="宋体" w:hAnsi="宋体"/>
          <w:noProof/>
        </w:rPr>
        <w:drawing>
          <wp:inline distT="0" distB="0" distL="0" distR="0">
            <wp:extent cx="234720" cy="13104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+CN</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常温下电离常数为</w:t>
      </w:r>
      <w:r w:rsidRPr="005A52B8">
        <w:rPr>
          <w:rFonts w:ascii="Times New Roman" w:eastAsia="宋体" w:hAnsi="宋体"/>
          <w:i/>
        </w:rPr>
        <w:t>K</w:t>
      </w:r>
      <w:r w:rsidRPr="005A52B8">
        <w:rPr>
          <w:rFonts w:ascii="Times New Roman" w:eastAsia="宋体" w:hAnsi="宋体"/>
          <w:vertAlign w:val="subscript"/>
        </w:rPr>
        <w:t>a</w:t>
      </w:r>
      <w:r w:rsidRPr="005A52B8">
        <w:rPr>
          <w:rFonts w:ascii="Times New Roman" w:eastAsia="宋体" w:hAnsi="宋体"/>
        </w:rPr>
        <w:t>。下列说法正确的是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xml:space="preserve"> HCN</w:t>
      </w:r>
      <w:r w:rsidRPr="005A52B8">
        <w:rPr>
          <w:rFonts w:ascii="Times New Roman" w:eastAsia="宋体" w:hAnsi="宋体"/>
        </w:rPr>
        <w:t>溶液的</w:t>
      </w:r>
      <w:r w:rsidRPr="005A52B8">
        <w:rPr>
          <w:rFonts w:ascii="Times New Roman" w:eastAsia="宋体" w:hAnsi="宋体"/>
        </w:rPr>
        <w:t>pH&lt;1</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增大</w:t>
      </w:r>
      <w:r w:rsidRPr="005A52B8">
        <w:rPr>
          <w:rFonts w:ascii="Times New Roman" w:eastAsia="宋体" w:hAnsi="宋体"/>
        </w:rPr>
        <w:t>HCN</w:t>
      </w:r>
      <w:r w:rsidRPr="005A52B8">
        <w:rPr>
          <w:rFonts w:ascii="Times New Roman" w:eastAsia="宋体" w:hAnsi="宋体"/>
        </w:rPr>
        <w:t>溶液浓度</w:t>
      </w:r>
      <w:r w:rsidRPr="005A52B8">
        <w:rPr>
          <w:rFonts w:ascii="Times New Roman" w:eastAsia="宋体" w:hAnsi="宋体"/>
        </w:rPr>
        <w:t>,</w:t>
      </w:r>
      <w:r w:rsidRPr="005A52B8">
        <w:rPr>
          <w:rFonts w:ascii="Times New Roman" w:eastAsia="宋体" w:hAnsi="宋体"/>
        </w:rPr>
        <w:t>其电离程度减小</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升高</w:t>
      </w:r>
      <w:r w:rsidRPr="005A52B8">
        <w:rPr>
          <w:rFonts w:ascii="Times New Roman" w:eastAsia="宋体" w:hAnsi="宋体"/>
        </w:rPr>
        <w:t>HCN</w:t>
      </w:r>
      <w:r w:rsidRPr="005A52B8">
        <w:rPr>
          <w:rFonts w:ascii="Times New Roman" w:eastAsia="宋体" w:hAnsi="宋体"/>
        </w:rPr>
        <w:t>溶液温度</w:t>
      </w:r>
      <w:r w:rsidRPr="005A52B8">
        <w:rPr>
          <w:rFonts w:ascii="Times New Roman" w:eastAsia="宋体" w:hAnsi="宋体"/>
        </w:rPr>
        <w:t>,</w:t>
      </w:r>
      <w:r w:rsidRPr="005A52B8">
        <w:rPr>
          <w:rFonts w:ascii="Times New Roman" w:eastAsia="宋体" w:hAnsi="宋体"/>
        </w:rPr>
        <w:t>平衡逆向移动</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加入少量</w:t>
      </w:r>
      <w:r w:rsidRPr="005A52B8">
        <w:rPr>
          <w:rFonts w:ascii="Times New Roman" w:eastAsia="宋体" w:hAnsi="宋体"/>
        </w:rPr>
        <w:t>NaOH</w:t>
      </w:r>
      <w:r w:rsidRPr="005A52B8">
        <w:rPr>
          <w:rFonts w:ascii="Times New Roman" w:eastAsia="宋体" w:hAnsi="宋体"/>
        </w:rPr>
        <w:t>溶液</w:t>
      </w:r>
      <w:r w:rsidRPr="005A52B8">
        <w:rPr>
          <w:rFonts w:ascii="Times New Roman" w:eastAsia="宋体" w:hAnsi="宋体"/>
        </w:rPr>
        <w:t>,</w:t>
      </w:r>
      <w:r w:rsidRPr="005A52B8">
        <w:rPr>
          <w:rFonts w:ascii="Times New Roman" w:eastAsia="宋体" w:hAnsi="宋体"/>
        </w:rPr>
        <w:t>会使</w:t>
      </w:r>
      <w:r w:rsidRPr="005A52B8">
        <w:rPr>
          <w:rFonts w:ascii="Times New Roman" w:eastAsia="宋体" w:hAnsi="宋体"/>
          <w:i/>
        </w:rPr>
        <w:t>K</w:t>
      </w:r>
      <w:r w:rsidRPr="005A52B8">
        <w:rPr>
          <w:rFonts w:ascii="Times New Roman" w:eastAsia="宋体" w:hAnsi="宋体"/>
          <w:vertAlign w:val="subscript"/>
        </w:rPr>
        <w:t>a</w:t>
      </w:r>
      <w:r w:rsidRPr="005A52B8">
        <w:rPr>
          <w:rFonts w:ascii="Times New Roman" w:eastAsia="宋体" w:hAnsi="宋体"/>
        </w:rPr>
        <w:t>增大</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6</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海南高考调研测试</w:t>
      </w:r>
      <w:r w:rsidRPr="005A52B8">
        <w:rPr>
          <w:rFonts w:ascii="Times New Roman" w:eastAsia="宋体" w:hAnsi="宋体"/>
        </w:rPr>
        <w:t>)</w:t>
      </w:r>
      <w:r w:rsidRPr="005A52B8">
        <w:rPr>
          <w:rFonts w:ascii="Times New Roman" w:eastAsia="宋体" w:hAnsi="宋体"/>
        </w:rPr>
        <w:t>向体积和</w:t>
      </w:r>
      <w:r w:rsidRPr="005A52B8">
        <w:rPr>
          <w:rFonts w:ascii="Times New Roman" w:eastAsia="宋体" w:hAnsi="宋体"/>
        </w:rPr>
        <w:t>pH</w:t>
      </w:r>
      <w:r w:rsidRPr="005A52B8">
        <w:rPr>
          <w:rFonts w:ascii="Times New Roman" w:eastAsia="宋体" w:hAnsi="宋体"/>
        </w:rPr>
        <w:t>均相等的盐酸和醋酸中分别加入足量的镁粉</w:t>
      </w:r>
      <w:r w:rsidRPr="005A52B8">
        <w:rPr>
          <w:rFonts w:ascii="Times New Roman" w:eastAsia="宋体" w:hAnsi="宋体"/>
        </w:rPr>
        <w:t>,</w:t>
      </w:r>
      <w:r w:rsidRPr="005A52B8">
        <w:rPr>
          <w:rFonts w:ascii="Times New Roman" w:eastAsia="宋体" w:hAnsi="宋体"/>
        </w:rPr>
        <w:t>则下列关于反应产生</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的体积</w:t>
      </w:r>
      <w:r w:rsidRPr="005A52B8">
        <w:rPr>
          <w:rFonts w:ascii="Times New Roman" w:eastAsia="宋体" w:hAnsi="宋体"/>
        </w:rPr>
        <w:t>(</w:t>
      </w:r>
      <w:r w:rsidRPr="005A52B8">
        <w:rPr>
          <w:rFonts w:ascii="Times New Roman" w:eastAsia="宋体" w:hAnsi="宋体"/>
        </w:rPr>
        <w:t>同温同压下测定</w:t>
      </w:r>
      <w:r w:rsidRPr="005A52B8">
        <w:rPr>
          <w:rFonts w:ascii="Times New Roman" w:eastAsia="宋体" w:hAnsi="宋体"/>
        </w:rPr>
        <w:t>)</w:t>
      </w:r>
      <w:r w:rsidRPr="005A52B8">
        <w:rPr>
          <w:rFonts w:ascii="Times New Roman" w:eastAsia="宋体" w:hAnsi="宋体"/>
        </w:rPr>
        <w:t>和速率与时间的关系图像描述正确的是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lastRenderedPageBreak/>
        <w:drawing>
          <wp:inline distT="0" distB="0" distL="0" distR="0">
            <wp:extent cx="2196000" cy="1104120"/>
            <wp:effectExtent l="0" t="0" r="0" b="0"/>
            <wp:docPr id="53" name="21H12A.eps" descr="id:21474868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2196000" cy="1104120"/>
                    </a:xfrm>
                    <a:prstGeom prst="rect">
                      <a:avLst/>
                    </a:prstGeom>
                  </pic:spPr>
                </pic:pic>
              </a:graphicData>
            </a:graphic>
          </wp:inline>
        </w:drawing>
      </w:r>
    </w:p>
    <w:p w:rsidR="00CB1ECD" w:rsidRPr="005A52B8" w:rsidRDefault="00CB1ECD" w:rsidP="00CB1ECD">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2196000" cy="1104120"/>
            <wp:effectExtent l="0" t="0" r="0" b="0"/>
            <wp:docPr id="54" name="21H12B.eps" descr="id:21474868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2196000" cy="1104120"/>
                    </a:xfrm>
                    <a:prstGeom prst="rect">
                      <a:avLst/>
                    </a:prstGeom>
                  </pic:spPr>
                </pic:pic>
              </a:graphicData>
            </a:graphic>
          </wp:inline>
        </w:drawing>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7</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海南等级考模拟</w:t>
      </w:r>
      <w:r w:rsidRPr="005A52B8">
        <w:rPr>
          <w:rFonts w:ascii="Times New Roman" w:eastAsia="宋体" w:hAnsi="宋体"/>
        </w:rPr>
        <w:t>)</w:t>
      </w:r>
      <w:r w:rsidRPr="005A52B8">
        <w:rPr>
          <w:rFonts w:ascii="Times New Roman" w:eastAsia="宋体" w:hAnsi="宋体"/>
        </w:rPr>
        <w:t>化学上把外加少量酸、碱</w:t>
      </w:r>
      <w:r w:rsidRPr="005A52B8">
        <w:rPr>
          <w:rFonts w:ascii="Times New Roman" w:eastAsia="宋体" w:hAnsi="宋体"/>
        </w:rPr>
        <w:t>,</w:t>
      </w:r>
      <w:r w:rsidRPr="005A52B8">
        <w:rPr>
          <w:rFonts w:ascii="Times New Roman" w:eastAsia="宋体" w:hAnsi="宋体"/>
        </w:rPr>
        <w:t>而</w:t>
      </w:r>
      <w:r w:rsidRPr="005A52B8">
        <w:rPr>
          <w:rFonts w:ascii="Times New Roman" w:eastAsia="宋体" w:hAnsi="宋体"/>
        </w:rPr>
        <w:t>pH</w:t>
      </w:r>
      <w:r w:rsidRPr="005A52B8">
        <w:rPr>
          <w:rFonts w:ascii="Times New Roman" w:eastAsia="宋体" w:hAnsi="宋体"/>
        </w:rPr>
        <w:t>基本不变的溶液</w:t>
      </w:r>
      <w:r w:rsidRPr="005A52B8">
        <w:rPr>
          <w:rFonts w:ascii="Times New Roman" w:eastAsia="宋体" w:hAnsi="宋体"/>
        </w:rPr>
        <w:t>,</w:t>
      </w:r>
      <w:r w:rsidRPr="005A52B8">
        <w:rPr>
          <w:rFonts w:ascii="Times New Roman" w:eastAsia="宋体" w:hAnsi="宋体"/>
        </w:rPr>
        <w:t>称为缓冲溶液。现有</w:t>
      </w:r>
      <w:r w:rsidRPr="005A52B8">
        <w:rPr>
          <w:rFonts w:ascii="Times New Roman" w:eastAsia="宋体" w:hAnsi="宋体"/>
        </w:rPr>
        <w:t xml:space="preserve">25 </w:t>
      </w:r>
      <w:r w:rsidRPr="005A52B8">
        <w:rPr>
          <w:rFonts w:ascii="宋体" w:eastAsia="宋体" w:hAnsi="宋体" w:cs="宋体" w:hint="eastAsia"/>
        </w:rPr>
        <w:t>℃</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浓度均为</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r w:rsidRPr="005A52B8">
        <w:rPr>
          <w:rFonts w:ascii="Times New Roman" w:eastAsia="宋体" w:hAnsi="宋体"/>
        </w:rPr>
        <w:t>和</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COONa</w:t>
      </w:r>
      <w:r w:rsidRPr="005A52B8">
        <w:rPr>
          <w:rFonts w:ascii="Times New Roman" w:eastAsia="宋体" w:hAnsi="宋体"/>
        </w:rPr>
        <w:t>的缓冲溶液</w:t>
      </w:r>
      <w:r w:rsidRPr="005A52B8">
        <w:rPr>
          <w:rFonts w:ascii="Times New Roman" w:eastAsia="宋体" w:hAnsi="宋体"/>
        </w:rPr>
        <w:t>,pH=4</w:t>
      </w:r>
      <w:r w:rsidRPr="005A52B8">
        <w:rPr>
          <w:rFonts w:ascii="Times New Roman" w:eastAsia="宋体" w:hAnsi="Times New Roman" w:cs="Times New Roman"/>
        </w:rPr>
        <w:t>.</w:t>
      </w:r>
      <w:r w:rsidRPr="005A52B8">
        <w:rPr>
          <w:rFonts w:ascii="Times New Roman" w:eastAsia="宋体" w:hAnsi="宋体"/>
        </w:rPr>
        <w:t>76</w:t>
      </w:r>
      <w:r w:rsidRPr="005A52B8">
        <w:rPr>
          <w:rFonts w:ascii="Times New Roman" w:eastAsia="宋体" w:hAnsi="宋体"/>
        </w:rPr>
        <w:t>。回答下列问题</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a</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COOH)=1</w:t>
      </w:r>
      <w:r w:rsidRPr="005A52B8">
        <w:rPr>
          <w:rFonts w:ascii="Times New Roman" w:eastAsia="宋体" w:hAnsi="Times New Roman" w:cs="Times New Roman"/>
        </w:rPr>
        <w:t>.</w:t>
      </w:r>
      <w:r w:rsidRPr="005A52B8">
        <w:rPr>
          <w:rFonts w:ascii="Times New Roman" w:eastAsia="宋体" w:hAnsi="宋体"/>
        </w:rPr>
        <w:t>75</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-5</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b</w:t>
      </w:r>
      <w:r w:rsidRPr="005A52B8">
        <w:rPr>
          <w:rFonts w:ascii="Times New Roman" w:eastAsia="宋体" w:hAnsi="宋体"/>
        </w:rPr>
        <w:t>为盐的水解常数</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写出</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r w:rsidRPr="005A52B8">
        <w:rPr>
          <w:rFonts w:ascii="Times New Roman" w:eastAsia="宋体" w:hAnsi="宋体"/>
        </w:rPr>
        <w:t>的电离方程式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该缓冲溶液中离子浓度由大到小的顺序是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 xml:space="preserve">(3)25 </w:t>
      </w:r>
      <w:r w:rsidRPr="005A52B8">
        <w:rPr>
          <w:rFonts w:ascii="宋体" w:eastAsia="宋体" w:hAnsi="宋体" w:cs="宋体" w:hint="eastAsia"/>
        </w:rPr>
        <w:t>℃</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a</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&gt;</w:t>
      </w:r>
      <w:r w:rsidRPr="005A52B8">
        <w:rPr>
          <w:rFonts w:ascii="Times New Roman" w:eastAsia="宋体" w:hAnsi="Times New Roman" w:cs="Times New Roman"/>
        </w:rPr>
        <w:t>”“</w:t>
      </w:r>
      <w:r w:rsidRPr="005A52B8">
        <w:rPr>
          <w:rFonts w:ascii="Times New Roman" w:eastAsia="宋体" w:hAnsi="宋体"/>
        </w:rPr>
        <w:t>&lt;</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b</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向</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0 L</w:t>
      </w:r>
      <w:r w:rsidRPr="005A52B8">
        <w:rPr>
          <w:rFonts w:ascii="Times New Roman" w:eastAsia="宋体" w:hAnsi="宋体"/>
        </w:rPr>
        <w:t>上述缓冲溶液中滴加几滴</w:t>
      </w:r>
      <w:r w:rsidRPr="005A52B8">
        <w:rPr>
          <w:rFonts w:ascii="Times New Roman" w:eastAsia="宋体" w:hAnsi="宋体"/>
        </w:rPr>
        <w:t>NaOH</w:t>
      </w:r>
      <w:r w:rsidRPr="005A52B8">
        <w:rPr>
          <w:rFonts w:ascii="Times New Roman" w:eastAsia="宋体" w:hAnsi="宋体"/>
        </w:rPr>
        <w:t>稀溶液</w:t>
      </w:r>
      <w:r w:rsidRPr="005A52B8">
        <w:rPr>
          <w:rFonts w:ascii="Times New Roman" w:eastAsia="宋体" w:hAnsi="宋体"/>
        </w:rPr>
        <w:t>(</w:t>
      </w:r>
      <w:r w:rsidRPr="005A52B8">
        <w:rPr>
          <w:rFonts w:ascii="Times New Roman" w:eastAsia="宋体" w:hAnsi="宋体"/>
        </w:rPr>
        <w:t>忽略溶液体积的变化</w:t>
      </w:r>
      <w:r w:rsidRPr="005A52B8">
        <w:rPr>
          <w:rFonts w:ascii="Times New Roman" w:eastAsia="宋体" w:hAnsi="宋体"/>
        </w:rPr>
        <w:t>),</w:t>
      </w:r>
      <w:r w:rsidRPr="005A52B8">
        <w:rPr>
          <w:rFonts w:ascii="Times New Roman" w:eastAsia="宋体" w:hAnsi="宋体"/>
        </w:rPr>
        <w:t>反应后溶液中</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xml:space="preserve">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(5)</w:t>
      </w:r>
      <w:r w:rsidRPr="005A52B8">
        <w:rPr>
          <w:rFonts w:ascii="Times New Roman" w:eastAsia="宋体" w:hAnsi="宋体"/>
        </w:rPr>
        <w:t>人体血液存在</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(CO</w:t>
      </w:r>
      <w:r w:rsidRPr="005A52B8">
        <w:rPr>
          <w:rFonts w:ascii="Times New Roman" w:eastAsia="宋体" w:hAnsi="宋体"/>
          <w:vertAlign w:val="subscript"/>
        </w:rPr>
        <w:t>2</w:t>
      </w:r>
      <w:r w:rsidRPr="005A52B8">
        <w:rPr>
          <w:rFonts w:ascii="Times New Roman" w:eastAsia="宋体" w:hAnsi="宋体"/>
        </w:rPr>
        <w:t>)</w:t>
      </w:r>
      <w:r w:rsidRPr="005A52B8">
        <w:rPr>
          <w:rFonts w:ascii="Times New Roman" w:eastAsia="宋体" w:hAnsi="宋体"/>
        </w:rPr>
        <w:t>和</w:t>
      </w:r>
      <w:r w:rsidRPr="005A52B8">
        <w:rPr>
          <w:rFonts w:ascii="Times New Roman" w:eastAsia="宋体" w:hAnsi="宋体"/>
        </w:rPr>
        <w:t>NaHCO</w:t>
      </w:r>
      <w:r w:rsidRPr="005A52B8">
        <w:rPr>
          <w:rFonts w:ascii="Times New Roman" w:eastAsia="宋体" w:hAnsi="宋体"/>
          <w:vertAlign w:val="subscript"/>
        </w:rPr>
        <w:t>3</w:t>
      </w:r>
      <w:r w:rsidRPr="005A52B8">
        <w:rPr>
          <w:rFonts w:ascii="Times New Roman" w:eastAsia="宋体" w:hAnsi="宋体"/>
        </w:rPr>
        <w:t>的缓冲体系</w:t>
      </w:r>
      <w:r w:rsidRPr="005A52B8">
        <w:rPr>
          <w:rFonts w:ascii="Times New Roman" w:eastAsia="宋体" w:hAnsi="宋体"/>
        </w:rPr>
        <w:t>,</w:t>
      </w:r>
      <w:r w:rsidRPr="005A52B8">
        <w:rPr>
          <w:rFonts w:ascii="Times New Roman" w:eastAsia="宋体" w:hAnsi="宋体"/>
        </w:rPr>
        <w:t>能有效除掉人体正常代谢产生的酸、碱</w:t>
      </w:r>
      <w:r w:rsidRPr="005A52B8">
        <w:rPr>
          <w:rFonts w:ascii="Times New Roman" w:eastAsia="宋体" w:hAnsi="宋体"/>
        </w:rPr>
        <w:t>,</w:t>
      </w:r>
      <w:r w:rsidRPr="005A52B8">
        <w:rPr>
          <w:rFonts w:ascii="Times New Roman" w:eastAsia="宋体" w:hAnsi="宋体"/>
        </w:rPr>
        <w:t>保持</w:t>
      </w:r>
      <w:r w:rsidRPr="005A52B8">
        <w:rPr>
          <w:rFonts w:ascii="Times New Roman" w:eastAsia="宋体" w:hAnsi="宋体"/>
        </w:rPr>
        <w:t>pH</w:t>
      </w:r>
      <w:r w:rsidRPr="005A52B8">
        <w:rPr>
          <w:rFonts w:ascii="Times New Roman" w:eastAsia="宋体" w:hAnsi="宋体"/>
        </w:rPr>
        <w:t>的稳定</w:t>
      </w:r>
      <w:r w:rsidRPr="005A52B8">
        <w:rPr>
          <w:rFonts w:ascii="Times New Roman" w:eastAsia="宋体" w:hAnsi="宋体"/>
        </w:rPr>
        <w:t>,</w:t>
      </w:r>
      <w:r w:rsidRPr="005A52B8">
        <w:rPr>
          <w:rFonts w:ascii="Times New Roman" w:eastAsia="宋体" w:hAnsi="宋体"/>
        </w:rPr>
        <w:t>有关机理说法正确的是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填写选项字母</w:t>
      </w:r>
      <w:r w:rsidRPr="005A52B8">
        <w:rPr>
          <w:rFonts w:ascii="Times New Roman" w:eastAsia="宋体" w:hAnsi="宋体"/>
        </w:rPr>
        <w:t>)</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代谢产生的</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被</w:t>
      </w:r>
      <w:r w:rsidRPr="005A52B8">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结合形成</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血液中的缓冲体系可抵抗大量酸、碱的影响</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代谢产生的碱被</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中和</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又由</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电离</w:t>
      </w:r>
    </w:p>
    <w:p w:rsidR="00CB1ECD" w:rsidRPr="005A52B8" w:rsidRDefault="00CB1ECD" w:rsidP="00CB1ECD">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能力提升</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8</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山东泰安二模</w:t>
      </w:r>
      <w:r w:rsidRPr="005A52B8">
        <w:rPr>
          <w:rFonts w:ascii="Times New Roman" w:eastAsia="宋体" w:hAnsi="宋体"/>
        </w:rPr>
        <w:t>)</w:t>
      </w:r>
      <w:r w:rsidRPr="005A52B8">
        <w:rPr>
          <w:rFonts w:ascii="Times New Roman" w:eastAsia="宋体" w:hAnsi="宋体"/>
        </w:rPr>
        <w:t>已知磷酸分子</w:t>
      </w:r>
      <w:r w:rsidRPr="005A52B8">
        <w:rPr>
          <w:rFonts w:ascii="Times New Roman" w:eastAsia="宋体" w:hAnsi="宋体"/>
        </w:rPr>
        <w:t>(</w:t>
      </w:r>
      <w:r w:rsidRPr="005A52B8">
        <w:rPr>
          <w:rFonts w:ascii="Times New Roman" w:eastAsia="宋体" w:hAnsi="宋体"/>
          <w:noProof/>
        </w:rPr>
        <w:drawing>
          <wp:inline distT="0" distB="0" distL="0" distR="0">
            <wp:extent cx="999720" cy="53784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3" cstate="print"/>
                    <a:stretch>
                      <a:fillRect/>
                    </a:stretch>
                  </pic:blipFill>
                  <pic:spPr>
                    <a:xfrm>
                      <a:off x="0" y="0"/>
                      <a:ext cx="999720" cy="537840"/>
                    </a:xfrm>
                    <a:prstGeom prst="rect">
                      <a:avLst/>
                    </a:prstGeom>
                  </pic:spPr>
                </pic:pic>
              </a:graphicData>
            </a:graphic>
          </wp:inline>
        </w:drawing>
      </w:r>
      <w:r w:rsidRPr="005A52B8">
        <w:rPr>
          <w:rFonts w:ascii="Times New Roman" w:eastAsia="宋体" w:hAnsi="宋体"/>
        </w:rPr>
        <w:t>)</w:t>
      </w:r>
      <w:r w:rsidRPr="005A52B8">
        <w:rPr>
          <w:rFonts w:ascii="Times New Roman" w:eastAsia="宋体" w:hAnsi="宋体"/>
        </w:rPr>
        <w:t>中的三个氢原子都可与重水分子</w:t>
      </w:r>
      <w:r w:rsidRPr="005A52B8">
        <w:rPr>
          <w:rFonts w:ascii="Times New Roman" w:eastAsia="宋体" w:hAnsi="宋体"/>
        </w:rPr>
        <w:t>(D</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中的</w:t>
      </w:r>
      <w:r w:rsidRPr="005A52B8">
        <w:rPr>
          <w:rFonts w:ascii="Times New Roman" w:eastAsia="宋体" w:hAnsi="宋体"/>
        </w:rPr>
        <w:t>D</w:t>
      </w:r>
      <w:r w:rsidRPr="005A52B8">
        <w:rPr>
          <w:rFonts w:ascii="Times New Roman" w:eastAsia="宋体" w:hAnsi="宋体"/>
        </w:rPr>
        <w:t>原子发生氢交换。又知次磷酸</w:t>
      </w:r>
      <w:r w:rsidRPr="005A52B8">
        <w:rPr>
          <w:rFonts w:ascii="Times New Roman" w:eastAsia="宋体" w:hAnsi="宋体"/>
        </w:rPr>
        <w:t>(H</w:t>
      </w:r>
      <w:r w:rsidRPr="005A52B8">
        <w:rPr>
          <w:rFonts w:ascii="Times New Roman" w:eastAsia="宋体" w:hAnsi="宋体"/>
          <w:vertAlign w:val="subscript"/>
        </w:rPr>
        <w:t>3</w:t>
      </w:r>
      <w:r w:rsidRPr="005A52B8">
        <w:rPr>
          <w:rFonts w:ascii="Times New Roman" w:eastAsia="宋体" w:hAnsi="宋体"/>
        </w:rPr>
        <w:t>PO</w:t>
      </w:r>
      <w:r w:rsidRPr="005A52B8">
        <w:rPr>
          <w:rFonts w:ascii="Times New Roman" w:eastAsia="宋体" w:hAnsi="宋体"/>
          <w:vertAlign w:val="subscript"/>
        </w:rPr>
        <w:t>2</w:t>
      </w:r>
      <w:r w:rsidRPr="005A52B8">
        <w:rPr>
          <w:rFonts w:ascii="Times New Roman" w:eastAsia="宋体" w:hAnsi="宋体"/>
        </w:rPr>
        <w:t>)</w:t>
      </w:r>
      <w:r w:rsidRPr="005A52B8">
        <w:rPr>
          <w:rFonts w:ascii="Times New Roman" w:eastAsia="宋体" w:hAnsi="宋体"/>
        </w:rPr>
        <w:t>也可与</w:t>
      </w:r>
      <w:r w:rsidRPr="005A52B8">
        <w:rPr>
          <w:rFonts w:ascii="Times New Roman" w:eastAsia="宋体" w:hAnsi="宋体"/>
        </w:rPr>
        <w:t>D</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进行氢交换</w:t>
      </w:r>
      <w:r w:rsidRPr="005A52B8">
        <w:rPr>
          <w:rFonts w:ascii="Times New Roman" w:eastAsia="宋体" w:hAnsi="宋体"/>
        </w:rPr>
        <w:t>,</w:t>
      </w:r>
      <w:r w:rsidRPr="005A52B8">
        <w:rPr>
          <w:rFonts w:ascii="Times New Roman" w:eastAsia="宋体" w:hAnsi="宋体"/>
        </w:rPr>
        <w:t>但次磷酸钠</w:t>
      </w:r>
      <w:r w:rsidRPr="005A52B8">
        <w:rPr>
          <w:rFonts w:ascii="Times New Roman" w:eastAsia="宋体" w:hAnsi="宋体"/>
        </w:rPr>
        <w:t>(NaH</w:t>
      </w:r>
      <w:r w:rsidRPr="005A52B8">
        <w:rPr>
          <w:rFonts w:ascii="Times New Roman" w:eastAsia="宋体" w:hAnsi="宋体"/>
          <w:vertAlign w:val="subscript"/>
        </w:rPr>
        <w:t>2</w:t>
      </w:r>
      <w:r w:rsidRPr="005A52B8">
        <w:rPr>
          <w:rFonts w:ascii="Times New Roman" w:eastAsia="宋体" w:hAnsi="宋体"/>
        </w:rPr>
        <w:t>PO</w:t>
      </w:r>
      <w:r w:rsidRPr="005A52B8">
        <w:rPr>
          <w:rFonts w:ascii="Times New Roman" w:eastAsia="宋体" w:hAnsi="宋体"/>
          <w:vertAlign w:val="subscript"/>
        </w:rPr>
        <w:t>2</w:t>
      </w:r>
      <w:r w:rsidRPr="005A52B8">
        <w:rPr>
          <w:rFonts w:ascii="Times New Roman" w:eastAsia="宋体" w:hAnsi="宋体"/>
        </w:rPr>
        <w:t>)</w:t>
      </w:r>
      <w:r w:rsidRPr="005A52B8">
        <w:rPr>
          <w:rFonts w:ascii="Times New Roman" w:eastAsia="宋体" w:hAnsi="宋体"/>
        </w:rPr>
        <w:t>却不能与</w:t>
      </w:r>
      <w:r w:rsidRPr="005A52B8">
        <w:rPr>
          <w:rFonts w:ascii="Times New Roman" w:eastAsia="宋体" w:hAnsi="宋体"/>
        </w:rPr>
        <w:t>D</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rPr>
        <w:t>发生氢交换。则下列说法正确的是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H</w:t>
      </w:r>
      <w:r w:rsidRPr="005A52B8">
        <w:rPr>
          <w:rFonts w:ascii="Times New Roman" w:eastAsia="宋体" w:hAnsi="宋体"/>
          <w:vertAlign w:val="subscript"/>
        </w:rPr>
        <w:t>3</w:t>
      </w:r>
      <w:r w:rsidRPr="005A52B8">
        <w:rPr>
          <w:rFonts w:ascii="Times New Roman" w:eastAsia="宋体" w:hAnsi="宋体"/>
        </w:rPr>
        <w:t>PO</w:t>
      </w:r>
      <w:r w:rsidRPr="005A52B8">
        <w:rPr>
          <w:rFonts w:ascii="Times New Roman" w:eastAsia="宋体" w:hAnsi="宋体"/>
          <w:vertAlign w:val="subscript"/>
        </w:rPr>
        <w:t>2</w:t>
      </w:r>
      <w:r w:rsidRPr="005A52B8">
        <w:rPr>
          <w:rFonts w:ascii="Times New Roman" w:eastAsia="宋体" w:hAnsi="宋体"/>
        </w:rPr>
        <w:t>在水溶液中发生电离</w:t>
      </w:r>
      <w:r w:rsidRPr="005A52B8">
        <w:rPr>
          <w:rFonts w:ascii="Times New Roman" w:eastAsia="宋体" w:hAnsi="宋体"/>
        </w:rPr>
        <w:t>:H</w:t>
      </w:r>
      <w:r w:rsidRPr="005A52B8">
        <w:rPr>
          <w:rFonts w:ascii="Times New Roman" w:eastAsia="宋体" w:hAnsi="宋体"/>
          <w:vertAlign w:val="subscript"/>
        </w:rPr>
        <w:t>3</w:t>
      </w:r>
      <w:r w:rsidRPr="005A52B8">
        <w:rPr>
          <w:rFonts w:ascii="Times New Roman" w:eastAsia="宋体" w:hAnsi="宋体"/>
        </w:rPr>
        <w:t>PO</w:t>
      </w:r>
      <w:r w:rsidRPr="005A52B8">
        <w:rPr>
          <w:rFonts w:ascii="Times New Roman" w:eastAsia="宋体" w:hAnsi="宋体"/>
          <w:vertAlign w:val="subscript"/>
        </w:rPr>
        <w:t>2</w:t>
      </w:r>
      <w:r w:rsidRPr="005A52B8">
        <w:rPr>
          <w:rFonts w:ascii="Times New Roman" w:eastAsia="宋体" w:hAnsi="宋体"/>
          <w:noProof/>
        </w:rPr>
        <w:drawing>
          <wp:inline distT="0" distB="0" distL="0" distR="0">
            <wp:extent cx="234720" cy="13104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P</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P</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nor/>
              </m:rPr>
              <w:rPr>
                <w:rFonts w:ascii="Times New Roman" w:eastAsia="宋体" w:hAnsi="宋体"/>
                <w:szCs w:val="19"/>
              </w:rPr>
              <m:t>-</m:t>
            </m:r>
          </m:sup>
        </m:sSubSup>
      </m:oMath>
      <w:r w:rsidRPr="005A52B8">
        <w:rPr>
          <w:rFonts w:ascii="Times New Roman" w:eastAsia="宋体" w:hAnsi="宋体"/>
          <w:noProof/>
        </w:rPr>
        <w:drawing>
          <wp:inline distT="0" distB="0" distL="0" distR="0">
            <wp:extent cx="234720" cy="13104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+HP</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2</m:t>
            </m:r>
          </m:sub>
          <m:sup>
            <m:r>
              <m:rPr>
                <m:sty m:val="p"/>
              </m:rPr>
              <w:rPr>
                <w:rFonts w:ascii="Cambria Math" w:eastAsia="宋体" w:hAnsi="Cambria Math"/>
                <w:szCs w:val="19"/>
              </w:rPr>
              <m:t>2</m:t>
            </m:r>
            <m:r>
              <m:rPr>
                <m:nor/>
              </m:rPr>
              <w:rPr>
                <w:rFonts w:ascii="Times New Roman" w:eastAsia="宋体" w:hAnsi="宋体"/>
                <w:szCs w:val="19"/>
              </w:rPr>
              <m:t>-</m:t>
            </m:r>
          </m:sup>
        </m:sSubSup>
      </m:oMath>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H</w:t>
      </w:r>
      <w:r w:rsidRPr="005A52B8">
        <w:rPr>
          <w:rFonts w:ascii="Times New Roman" w:eastAsia="宋体" w:hAnsi="宋体"/>
          <w:vertAlign w:val="subscript"/>
        </w:rPr>
        <w:t>3</w:t>
      </w:r>
      <w:r w:rsidRPr="005A52B8">
        <w:rPr>
          <w:rFonts w:ascii="Times New Roman" w:eastAsia="宋体" w:hAnsi="宋体"/>
        </w:rPr>
        <w:t>PO</w:t>
      </w:r>
      <w:r w:rsidRPr="005A52B8">
        <w:rPr>
          <w:rFonts w:ascii="Times New Roman" w:eastAsia="宋体" w:hAnsi="宋体"/>
          <w:vertAlign w:val="subscript"/>
        </w:rPr>
        <w:t>4</w:t>
      </w:r>
      <w:r w:rsidRPr="005A52B8">
        <w:rPr>
          <w:rFonts w:ascii="Times New Roman" w:eastAsia="宋体" w:hAnsi="宋体"/>
        </w:rPr>
        <w:t>属于三元酸、</w:t>
      </w:r>
      <w:r w:rsidRPr="005A52B8">
        <w:rPr>
          <w:rFonts w:ascii="Times New Roman" w:eastAsia="宋体" w:hAnsi="宋体"/>
        </w:rPr>
        <w:t>H</w:t>
      </w:r>
      <w:r w:rsidRPr="005A52B8">
        <w:rPr>
          <w:rFonts w:ascii="Times New Roman" w:eastAsia="宋体" w:hAnsi="宋体"/>
          <w:vertAlign w:val="subscript"/>
        </w:rPr>
        <w:t>3</w:t>
      </w:r>
      <w:r w:rsidRPr="005A52B8">
        <w:rPr>
          <w:rFonts w:ascii="Times New Roman" w:eastAsia="宋体" w:hAnsi="宋体"/>
        </w:rPr>
        <w:t>PO</w:t>
      </w:r>
      <w:r w:rsidRPr="005A52B8">
        <w:rPr>
          <w:rFonts w:ascii="Times New Roman" w:eastAsia="宋体" w:hAnsi="宋体"/>
          <w:vertAlign w:val="subscript"/>
        </w:rPr>
        <w:t>2</w:t>
      </w:r>
      <w:r w:rsidRPr="005A52B8">
        <w:rPr>
          <w:rFonts w:ascii="Times New Roman" w:eastAsia="宋体" w:hAnsi="宋体"/>
        </w:rPr>
        <w:t>属于二元酸</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NaH</w:t>
      </w:r>
      <w:r w:rsidRPr="005A52B8">
        <w:rPr>
          <w:rFonts w:ascii="Times New Roman" w:eastAsia="宋体" w:hAnsi="宋体"/>
          <w:vertAlign w:val="subscript"/>
        </w:rPr>
        <w:t>2</w:t>
      </w:r>
      <w:r w:rsidRPr="005A52B8">
        <w:rPr>
          <w:rFonts w:ascii="Times New Roman" w:eastAsia="宋体" w:hAnsi="宋体"/>
        </w:rPr>
        <w:t>PO</w:t>
      </w:r>
      <w:r w:rsidRPr="005A52B8">
        <w:rPr>
          <w:rFonts w:ascii="Times New Roman" w:eastAsia="宋体" w:hAnsi="宋体"/>
          <w:vertAlign w:val="subscript"/>
        </w:rPr>
        <w:t>2</w:t>
      </w:r>
      <w:r w:rsidRPr="005A52B8">
        <w:rPr>
          <w:rFonts w:ascii="Times New Roman" w:eastAsia="宋体" w:hAnsi="宋体"/>
        </w:rPr>
        <w:t>属于酸式盐</w:t>
      </w:r>
      <w:r w:rsidRPr="005A52B8">
        <w:rPr>
          <w:rFonts w:ascii="Times New Roman" w:eastAsia="宋体" w:hAnsi="宋体"/>
        </w:rPr>
        <w:t>,</w:t>
      </w:r>
      <w:r w:rsidRPr="005A52B8">
        <w:rPr>
          <w:rFonts w:ascii="Times New Roman" w:eastAsia="宋体" w:hAnsi="宋体"/>
        </w:rPr>
        <w:t>其水溶液呈酸性</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H</w:t>
      </w:r>
      <w:r w:rsidRPr="005A52B8">
        <w:rPr>
          <w:rFonts w:ascii="Times New Roman" w:eastAsia="宋体" w:hAnsi="宋体"/>
          <w:vertAlign w:val="subscript"/>
        </w:rPr>
        <w:t>3</w:t>
      </w:r>
      <w:r w:rsidRPr="005A52B8">
        <w:rPr>
          <w:rFonts w:ascii="Times New Roman" w:eastAsia="宋体" w:hAnsi="宋体"/>
        </w:rPr>
        <w:t>PO</w:t>
      </w:r>
      <w:r w:rsidRPr="005A52B8">
        <w:rPr>
          <w:rFonts w:ascii="Times New Roman" w:eastAsia="宋体" w:hAnsi="宋体"/>
          <w:vertAlign w:val="subscript"/>
        </w:rPr>
        <w:t>2</w:t>
      </w:r>
      <w:r w:rsidRPr="005A52B8">
        <w:rPr>
          <w:rFonts w:ascii="Times New Roman" w:eastAsia="宋体" w:hAnsi="宋体"/>
        </w:rPr>
        <w:t>具有较强的还原性</w:t>
      </w:r>
      <w:r w:rsidRPr="005A52B8">
        <w:rPr>
          <w:rFonts w:ascii="Times New Roman" w:eastAsia="宋体" w:hAnsi="宋体"/>
        </w:rPr>
        <w:t>,</w:t>
      </w:r>
      <w:r w:rsidRPr="005A52B8">
        <w:rPr>
          <w:rFonts w:ascii="Times New Roman" w:eastAsia="宋体" w:hAnsi="宋体"/>
        </w:rPr>
        <w:t>其结构式为</w:t>
      </w:r>
      <w:r w:rsidRPr="005A52B8">
        <w:rPr>
          <w:rFonts w:ascii="Times New Roman" w:eastAsia="宋体" w:hAnsi="宋体"/>
          <w:noProof/>
        </w:rPr>
        <w:drawing>
          <wp:inline distT="0" distB="0" distL="0" distR="0">
            <wp:extent cx="730080" cy="60948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4" cstate="print"/>
                    <a:stretch>
                      <a:fillRect/>
                    </a:stretch>
                  </pic:blipFill>
                  <pic:spPr>
                    <a:xfrm>
                      <a:off x="0" y="0"/>
                      <a:ext cx="730080" cy="609480"/>
                    </a:xfrm>
                    <a:prstGeom prst="rect">
                      <a:avLst/>
                    </a:prstGeom>
                  </pic:spPr>
                </pic:pic>
              </a:graphicData>
            </a:graphic>
          </wp:inline>
        </w:drawing>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9</w:t>
      </w:r>
      <w:r w:rsidRPr="005A52B8">
        <w:rPr>
          <w:rFonts w:ascii="Times New Roman" w:eastAsia="宋体" w:hAnsi="Times New Roman" w:cs="Times New Roman"/>
        </w:rPr>
        <w:t>.</w:t>
      </w:r>
      <w:r w:rsidRPr="005A52B8">
        <w:rPr>
          <w:rFonts w:ascii="Times New Roman" w:eastAsia="宋体" w:hAnsi="宋体"/>
        </w:rPr>
        <w:t>(2020</w:t>
      </w:r>
      <w:r w:rsidRPr="005A52B8">
        <w:rPr>
          <w:rFonts w:ascii="Times New Roman" w:eastAsia="楷体" w:hAnsi="楷体"/>
        </w:rPr>
        <w:t>山东威海一模</w:t>
      </w:r>
      <w:r w:rsidRPr="005A52B8">
        <w:rPr>
          <w:rFonts w:ascii="Times New Roman" w:eastAsia="宋体" w:hAnsi="宋体"/>
        </w:rPr>
        <w:t>)</w:t>
      </w:r>
      <w:r w:rsidRPr="005A52B8">
        <w:rPr>
          <w:rFonts w:ascii="Times New Roman" w:eastAsia="宋体" w:hAnsi="宋体"/>
        </w:rPr>
        <w:t>乙胺是一种一元碱</w:t>
      </w:r>
      <w:r w:rsidRPr="005A52B8">
        <w:rPr>
          <w:rFonts w:ascii="Times New Roman" w:eastAsia="宋体" w:hAnsi="宋体"/>
        </w:rPr>
        <w:t>,</w:t>
      </w:r>
      <w:r w:rsidRPr="005A52B8">
        <w:rPr>
          <w:rFonts w:ascii="Times New Roman" w:eastAsia="宋体" w:hAnsi="宋体"/>
        </w:rPr>
        <w:t>碱性比一水合氨稍强</w:t>
      </w:r>
      <w:r w:rsidRPr="005A52B8">
        <w:rPr>
          <w:rFonts w:ascii="Times New Roman" w:eastAsia="宋体" w:hAnsi="宋体"/>
        </w:rPr>
        <w:t>,</w:t>
      </w:r>
      <w:r w:rsidRPr="005A52B8">
        <w:rPr>
          <w:rFonts w:ascii="Times New Roman" w:eastAsia="宋体" w:hAnsi="宋体"/>
        </w:rPr>
        <w:t>在水中电离方程式为</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CH</w:t>
      </w:r>
      <w:r w:rsidRPr="005A52B8">
        <w:rPr>
          <w:rFonts w:ascii="Times New Roman" w:eastAsia="宋体" w:hAnsi="宋体"/>
          <w:vertAlign w:val="subscript"/>
        </w:rPr>
        <w:t>2</w:t>
      </w:r>
      <w:r w:rsidRPr="005A52B8">
        <w:rPr>
          <w:rFonts w:ascii="Times New Roman" w:eastAsia="宋体" w:hAnsi="宋体"/>
        </w:rPr>
        <w:t>NH</w:t>
      </w:r>
      <w:r w:rsidRPr="005A52B8">
        <w:rPr>
          <w:rFonts w:ascii="Times New Roman" w:eastAsia="宋体" w:hAnsi="宋体"/>
          <w:vertAlign w:val="subscript"/>
        </w:rPr>
        <w:t>2</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noProof/>
        </w:rPr>
        <w:drawing>
          <wp:inline distT="0" distB="0" distL="0" distR="0">
            <wp:extent cx="234720" cy="13104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CH</w:t>
      </w:r>
      <w:r w:rsidRPr="005A52B8">
        <w:rPr>
          <w:rFonts w:ascii="Times New Roman" w:eastAsia="宋体" w:hAnsi="宋体"/>
          <w:vertAlign w:val="subscript"/>
        </w:rPr>
        <w:t>2</w:t>
      </w:r>
      <w:r w:rsidRPr="005A52B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3</m:t>
            </m:r>
          </m:sub>
          <m:sup>
            <m:r>
              <m:rPr>
                <m:sty m:val="p"/>
              </m:rPr>
              <w:rPr>
                <w:rFonts w:ascii="Cambria Math" w:eastAsia="宋体" w:hAnsi="Cambria Math"/>
                <w:szCs w:val="19"/>
              </w:rPr>
              <m:t>+</m:t>
            </m:r>
          </m:sup>
        </m:sSubSup>
      </m:oMath>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298 K</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在</w:t>
      </w:r>
      <w:r w:rsidRPr="005A52B8">
        <w:rPr>
          <w:rFonts w:ascii="Times New Roman" w:eastAsia="宋体" w:hAnsi="宋体"/>
        </w:rPr>
        <w:t>20</w:t>
      </w:r>
      <w:r w:rsidRPr="005A52B8">
        <w:rPr>
          <w:rFonts w:ascii="Times New Roman" w:eastAsia="宋体" w:hAnsi="Times New Roman" w:cs="Times New Roman"/>
        </w:rPr>
        <w:t>.</w:t>
      </w:r>
      <w:r w:rsidRPr="005A52B8">
        <w:rPr>
          <w:rFonts w:ascii="Times New Roman" w:eastAsia="宋体" w:hAnsi="宋体"/>
        </w:rPr>
        <w:t>00 mL 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乙胺溶液中滴加</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盐酸</w:t>
      </w:r>
      <w:r w:rsidRPr="005A52B8">
        <w:rPr>
          <w:rFonts w:ascii="Times New Roman" w:eastAsia="宋体" w:hAnsi="宋体"/>
          <w:i/>
        </w:rPr>
        <w:t>V</w:t>
      </w:r>
      <w:r w:rsidRPr="005A52B8">
        <w:rPr>
          <w:rFonts w:ascii="Times New Roman" w:eastAsia="宋体" w:hAnsi="宋体"/>
        </w:rPr>
        <w:t xml:space="preserve"> mL,</w:t>
      </w:r>
      <w:r w:rsidRPr="005A52B8">
        <w:rPr>
          <w:rFonts w:ascii="Times New Roman" w:eastAsia="宋体" w:hAnsi="宋体"/>
        </w:rPr>
        <w:t>混合溶液的</w:t>
      </w:r>
      <w:r w:rsidRPr="005A52B8">
        <w:rPr>
          <w:rFonts w:ascii="Times New Roman" w:eastAsia="宋体" w:hAnsi="宋体"/>
        </w:rPr>
        <w:t>pH</w:t>
      </w:r>
      <w:r w:rsidRPr="005A52B8">
        <w:rPr>
          <w:rFonts w:ascii="Times New Roman" w:eastAsia="宋体" w:hAnsi="宋体"/>
        </w:rPr>
        <w:t>与</w:t>
      </w:r>
      <w:r w:rsidRPr="005A52B8">
        <w:rPr>
          <w:rFonts w:ascii="Times New Roman" w:eastAsia="宋体" w:hAnsi="宋体"/>
        </w:rPr>
        <w:t>lg</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sSub>
              <m:sSubPr>
                <m:ctrlPr>
                  <w:rPr>
                    <w:rFonts w:ascii="Cambria Math" w:eastAsia="宋体" w:hAnsi="Cambria Math"/>
                  </w:rPr>
                </m:ctrlPr>
              </m:sSubPr>
              <m:e>
                <m:r>
                  <m:rPr>
                    <m:sty m:val="p"/>
                  </m:rPr>
                  <w:rPr>
                    <w:rFonts w:ascii="Cambria Math" w:eastAsia="宋体" w:hAnsi="Cambria Math"/>
                    <w:sz w:val="24"/>
                    <w:szCs w:val="21"/>
                  </w:rPr>
                  <m:t>C</m:t>
                </m:r>
              </m:e>
              <m:sub>
                <m:r>
                  <m:rPr>
                    <m:sty m:val="p"/>
                  </m:rPr>
                  <w:rPr>
                    <w:rFonts w:ascii="Cambria Math" w:eastAsia="宋体" w:hAnsi="Cambria Math"/>
                    <w:sz w:val="24"/>
                    <w:szCs w:val="21"/>
                  </w:rPr>
                  <m:t>2</m:t>
                </m:r>
              </m:sub>
            </m:sSub>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5</m:t>
                </m:r>
              </m:sub>
            </m:sSub>
            <m:r>
              <w:rPr>
                <w:rFonts w:ascii="Cambria Math" w:eastAsia="宋体" w:hAnsi="Cambria Math"/>
                <w:sz w:val="24"/>
                <w:szCs w:val="21"/>
              </w:rPr>
              <m:t>N</m:t>
            </m:r>
            <m:sSubSup>
              <m:sSubSupPr>
                <m:ctrlPr>
                  <w:rPr>
                    <w:rFonts w:ascii="Cambria Math" w:eastAsia="宋体" w:hAnsi="Cambria Math"/>
                  </w:rPr>
                </m:ctrlPr>
              </m:sSubSupPr>
              <m:e>
                <m:r>
                  <m:rPr>
                    <m:sty m:val="p"/>
                  </m:rPr>
                  <w:rPr>
                    <w:rFonts w:ascii="Cambria Math" w:eastAsia="宋体" w:hAnsi="Cambria Math"/>
                    <w:sz w:val="24"/>
                    <w:szCs w:val="21"/>
                  </w:rPr>
                  <m:t>H</m:t>
                </m:r>
              </m:e>
              <m:sub>
                <m:r>
                  <m:rPr>
                    <m:sty m:val="p"/>
                  </m:rPr>
                  <w:rPr>
                    <w:rFonts w:ascii="Cambria Math" w:eastAsia="宋体" w:hAnsi="Cambria Math"/>
                    <w:sz w:val="24"/>
                    <w:szCs w:val="21"/>
                  </w:rPr>
                  <m:t>3</m:t>
                </m:r>
              </m:sub>
              <m:sup>
                <m:r>
                  <m:rPr>
                    <m:sty m:val="p"/>
                  </m:rPr>
                  <w:rPr>
                    <w:rFonts w:ascii="Cambria Math" w:eastAsia="宋体" w:hAnsi="Cambria Math"/>
                    <w:sz w:val="24"/>
                    <w:szCs w:val="21"/>
                  </w:rPr>
                  <m:t>+</m:t>
                </m:r>
              </m:sup>
            </m:sSubSup>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sSub>
              <m:sSubPr>
                <m:ctrlPr>
                  <w:rPr>
                    <w:rFonts w:ascii="Cambria Math" w:eastAsia="宋体" w:hAnsi="Cambria Math"/>
                  </w:rPr>
                </m:ctrlPr>
              </m:sSubPr>
              <m:e>
                <m:r>
                  <m:rPr>
                    <m:sty m:val="p"/>
                  </m:rPr>
                  <w:rPr>
                    <w:rFonts w:ascii="Cambria Math" w:eastAsia="宋体" w:hAnsi="Cambria Math"/>
                    <w:sz w:val="24"/>
                    <w:szCs w:val="21"/>
                  </w:rPr>
                  <m:t>C</m:t>
                </m:r>
              </m:e>
              <m:sub>
                <m:r>
                  <m:rPr>
                    <m:sty m:val="p"/>
                  </m:rPr>
                  <w:rPr>
                    <w:rFonts w:ascii="Cambria Math" w:eastAsia="宋体" w:hAnsi="Cambria Math"/>
                    <w:sz w:val="24"/>
                    <w:szCs w:val="21"/>
                  </w:rPr>
                  <m:t>2</m:t>
                </m:r>
              </m:sub>
            </m:sSub>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5</m:t>
                </m:r>
              </m:sub>
            </m:sSub>
            <m:r>
              <w:rPr>
                <w:rFonts w:ascii="Cambria Math" w:eastAsia="宋体" w:hAnsi="Cambria Math"/>
                <w:sz w:val="24"/>
                <w:szCs w:val="21"/>
              </w:rPr>
              <m:t>N</m:t>
            </m:r>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2</m:t>
                </m:r>
              </m:sub>
            </m:sSub>
            <m:r>
              <m:rPr>
                <m:nor/>
              </m:rPr>
              <w:rPr>
                <w:rFonts w:ascii="Times New Roman" w:eastAsia="宋体" w:hAnsi="宋体"/>
                <w:sz w:val="24"/>
                <w:szCs w:val="21"/>
              </w:rPr>
              <m:t>)</m:t>
            </m:r>
          </m:den>
        </m:f>
      </m:oMath>
      <w:r w:rsidRPr="005A52B8">
        <w:rPr>
          <w:rFonts w:ascii="Times New Roman" w:eastAsia="宋体" w:hAnsi="宋体"/>
        </w:rPr>
        <w:t>的关系如图所示。下列说法正确的是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lastRenderedPageBreak/>
        <w:drawing>
          <wp:inline distT="0" distB="0" distL="0" distR="0">
            <wp:extent cx="1650240" cy="1333440"/>
            <wp:effectExtent l="0" t="0" r="0" b="0"/>
            <wp:docPr id="61" name="21H13.eps" descr="id:21474868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cstate="print"/>
                    <a:stretch>
                      <a:fillRect/>
                    </a:stretch>
                  </pic:blipFill>
                  <pic:spPr>
                    <a:xfrm>
                      <a:off x="0" y="0"/>
                      <a:ext cx="1650240" cy="1333440"/>
                    </a:xfrm>
                    <a:prstGeom prst="rect">
                      <a:avLst/>
                    </a:prstGeom>
                  </pic:spPr>
                </pic:pic>
              </a:graphicData>
            </a:graphic>
          </wp:inline>
        </w:drawing>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在</w:t>
      </w:r>
      <w:r w:rsidRPr="005A52B8">
        <w:rPr>
          <w:rFonts w:ascii="Times New Roman" w:eastAsia="宋体" w:hAnsi="宋体"/>
        </w:rPr>
        <w:t>pH=7</w:t>
      </w:r>
      <w:r w:rsidRPr="005A52B8">
        <w:rPr>
          <w:rFonts w:ascii="Times New Roman" w:eastAsia="宋体" w:hAnsi="宋体"/>
        </w:rPr>
        <w:t>时加水稀释混合溶液</w:t>
      </w:r>
      <w:r w:rsidRPr="005A52B8">
        <w:rPr>
          <w:rFonts w:ascii="Times New Roman" w:eastAsia="宋体" w:hAnsi="宋体"/>
        </w:rPr>
        <w:t>,b</w:t>
      </w:r>
      <w:r w:rsidRPr="005A52B8">
        <w:rPr>
          <w:rFonts w:ascii="Times New Roman" w:eastAsia="宋体" w:hAnsi="宋体"/>
        </w:rPr>
        <w:t>点向</w:t>
      </w:r>
      <w:r w:rsidRPr="005A52B8">
        <w:rPr>
          <w:rFonts w:ascii="Times New Roman" w:eastAsia="宋体" w:hAnsi="宋体"/>
        </w:rPr>
        <w:t>c</w:t>
      </w:r>
      <w:r w:rsidRPr="005A52B8">
        <w:rPr>
          <w:rFonts w:ascii="Times New Roman" w:eastAsia="宋体" w:hAnsi="宋体"/>
        </w:rPr>
        <w:t>点移动</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b</w:t>
      </w:r>
      <w:r w:rsidRPr="005A52B8">
        <w:rPr>
          <w:rFonts w:ascii="Times New Roman" w:eastAsia="宋体" w:hAnsi="宋体"/>
        </w:rPr>
        <w:t>点对应溶液中离子浓度关系</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(Cl</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(C</w:t>
      </w:r>
      <w:r w:rsidRPr="005A52B8">
        <w:rPr>
          <w:rFonts w:ascii="Times New Roman" w:eastAsia="宋体" w:hAnsi="宋体"/>
          <w:vertAlign w:val="subscript"/>
        </w:rPr>
        <w:t>2</w:t>
      </w:r>
      <w:r w:rsidRPr="005A52B8">
        <w:rPr>
          <w:rFonts w:ascii="Times New Roman" w:eastAsia="宋体" w:hAnsi="宋体"/>
        </w:rPr>
        <w:t>H</w:t>
      </w:r>
      <w:r w:rsidRPr="005A52B8">
        <w:rPr>
          <w:rFonts w:ascii="Times New Roman" w:eastAsia="宋体" w:hAnsi="宋体"/>
          <w:vertAlign w:val="subscript"/>
        </w:rPr>
        <w:t>5</w:t>
      </w:r>
      <w:r w:rsidRPr="005A52B8">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3</m:t>
            </m:r>
          </m:sub>
          <m:sup>
            <m:r>
              <m:rPr>
                <m:sty m:val="p"/>
              </m:rPr>
              <w:rPr>
                <w:rFonts w:ascii="Cambria Math" w:eastAsia="宋体" w:hAnsi="Cambria Math"/>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在</w:t>
      </w:r>
      <w:r w:rsidRPr="005A52B8">
        <w:rPr>
          <w:rFonts w:ascii="Times New Roman" w:eastAsia="宋体" w:hAnsi="宋体"/>
        </w:rPr>
        <w:t>a</w:t>
      </w:r>
      <w:r w:rsidRPr="005A52B8">
        <w:rPr>
          <w:rFonts w:ascii="Times New Roman" w:eastAsia="宋体" w:hAnsi="宋体"/>
        </w:rPr>
        <w:t>点时</w:t>
      </w:r>
      <w:r w:rsidRPr="005A52B8">
        <w:rPr>
          <w:rFonts w:ascii="Times New Roman" w:eastAsia="宋体" w:hAnsi="宋体"/>
        </w:rPr>
        <w:t>,</w:t>
      </w:r>
      <w:r w:rsidRPr="005A52B8">
        <w:rPr>
          <w:rFonts w:ascii="Times New Roman" w:eastAsia="宋体" w:hAnsi="宋体"/>
          <w:i/>
        </w:rPr>
        <w:t>V</w:t>
      </w:r>
      <w:r w:rsidRPr="005A52B8">
        <w:rPr>
          <w:rFonts w:ascii="Times New Roman" w:eastAsia="宋体" w:hAnsi="宋体"/>
        </w:rPr>
        <w:t xml:space="preserve"> mL&lt;10</w:t>
      </w:r>
      <w:r w:rsidRPr="005A52B8">
        <w:rPr>
          <w:rFonts w:ascii="Times New Roman" w:eastAsia="宋体" w:hAnsi="Times New Roman" w:cs="Times New Roman"/>
        </w:rPr>
        <w:t>.</w:t>
      </w:r>
      <w:r w:rsidRPr="005A52B8">
        <w:rPr>
          <w:rFonts w:ascii="Times New Roman" w:eastAsia="宋体" w:hAnsi="宋体"/>
        </w:rPr>
        <w:t>00 mL</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298 K</w:t>
      </w:r>
      <w:r w:rsidRPr="005A52B8">
        <w:rPr>
          <w:rFonts w:ascii="Times New Roman" w:eastAsia="宋体" w:hAnsi="宋体"/>
        </w:rPr>
        <w:t>时乙胺的电离常数</w:t>
      </w:r>
      <w:r w:rsidRPr="005A52B8">
        <w:rPr>
          <w:rFonts w:ascii="Times New Roman" w:eastAsia="宋体" w:hAnsi="宋体"/>
          <w:i/>
        </w:rPr>
        <w:t>K</w:t>
      </w:r>
      <w:r w:rsidRPr="005A52B8">
        <w:rPr>
          <w:rFonts w:ascii="Times New Roman" w:eastAsia="宋体" w:hAnsi="宋体"/>
          <w:vertAlign w:val="subscript"/>
        </w:rPr>
        <w:t>b</w:t>
      </w:r>
      <w:r w:rsidRPr="005A52B8">
        <w:rPr>
          <w:rFonts w:ascii="Times New Roman" w:eastAsia="宋体" w:hAnsi="宋体"/>
        </w:rPr>
        <w:t>的数量级为</w:t>
      </w:r>
      <w:r w:rsidRPr="005A52B8">
        <w:rPr>
          <w:rFonts w:ascii="Times New Roman" w:eastAsia="宋体" w:hAnsi="宋体"/>
        </w:rPr>
        <w:t>10</w:t>
      </w:r>
      <w:r w:rsidRPr="005A52B8">
        <w:rPr>
          <w:rFonts w:ascii="Times New Roman" w:eastAsia="宋体" w:hAnsi="宋体"/>
          <w:vertAlign w:val="superscript"/>
        </w:rPr>
        <w:t>-11</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10</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山东日照一模</w:t>
      </w:r>
      <w:r w:rsidRPr="005A52B8">
        <w:rPr>
          <w:rFonts w:ascii="Times New Roman" w:eastAsia="宋体" w:hAnsi="宋体"/>
        </w:rPr>
        <w:t xml:space="preserve">)25 </w:t>
      </w:r>
      <w:r w:rsidRPr="005A52B8">
        <w:rPr>
          <w:rFonts w:ascii="宋体" w:eastAsia="宋体" w:hAnsi="宋体" w:cs="宋体" w:hint="eastAsia"/>
        </w:rPr>
        <w:t>℃</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分别稀释</w:t>
      </w:r>
      <w:r w:rsidRPr="005A52B8">
        <w:rPr>
          <w:rFonts w:ascii="Times New Roman" w:eastAsia="宋体" w:hAnsi="宋体"/>
        </w:rPr>
        <w:t>pH=11</w:t>
      </w:r>
      <w:r w:rsidRPr="005A52B8">
        <w:rPr>
          <w:rFonts w:ascii="Times New Roman" w:eastAsia="宋体" w:hAnsi="宋体"/>
        </w:rPr>
        <w:t>的</w:t>
      </w:r>
      <w:r w:rsidRPr="005A52B8">
        <w:rPr>
          <w:rFonts w:ascii="Times New Roman" w:eastAsia="宋体" w:hAnsi="宋体"/>
        </w:rPr>
        <w:t>Ba(OH)</w:t>
      </w:r>
      <w:r w:rsidRPr="005A52B8">
        <w:rPr>
          <w:rFonts w:ascii="Times New Roman" w:eastAsia="宋体" w:hAnsi="宋体"/>
          <w:vertAlign w:val="subscript"/>
        </w:rPr>
        <w:t>2</w:t>
      </w:r>
      <w:r w:rsidRPr="005A52B8">
        <w:rPr>
          <w:rFonts w:ascii="Times New Roman" w:eastAsia="宋体" w:hAnsi="宋体"/>
        </w:rPr>
        <w:t>溶液和氨水</w:t>
      </w:r>
      <w:r w:rsidRPr="005A52B8">
        <w:rPr>
          <w:rFonts w:ascii="Times New Roman" w:eastAsia="宋体" w:hAnsi="宋体"/>
        </w:rPr>
        <w:t>,</w:t>
      </w:r>
      <w:r w:rsidRPr="005A52B8">
        <w:rPr>
          <w:rFonts w:ascii="Times New Roman" w:eastAsia="宋体" w:hAnsi="宋体"/>
        </w:rPr>
        <w:t>溶液</w:t>
      </w:r>
      <w:r w:rsidRPr="005A52B8">
        <w:rPr>
          <w:rFonts w:ascii="Times New Roman" w:eastAsia="宋体" w:hAnsi="宋体"/>
        </w:rPr>
        <w:t>pH</w:t>
      </w:r>
      <w:r w:rsidRPr="005A52B8">
        <w:rPr>
          <w:rFonts w:ascii="Times New Roman" w:eastAsia="宋体" w:hAnsi="宋体"/>
        </w:rPr>
        <w:t>的变化如下图所示。</w:t>
      </w:r>
    </w:p>
    <w:p w:rsidR="00CB1ECD" w:rsidRPr="005A52B8" w:rsidRDefault="00CB1ECD" w:rsidP="00CB1ECD">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168200" cy="977400"/>
            <wp:effectExtent l="0" t="0" r="0" b="0"/>
            <wp:docPr id="62" name="21H14.eps" descr="id:2147486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6" cstate="print"/>
                    <a:stretch>
                      <a:fillRect/>
                    </a:stretch>
                  </pic:blipFill>
                  <pic:spPr>
                    <a:xfrm>
                      <a:off x="0" y="0"/>
                      <a:ext cx="1168200" cy="977400"/>
                    </a:xfrm>
                    <a:prstGeom prst="rect">
                      <a:avLst/>
                    </a:prstGeom>
                  </pic:spPr>
                </pic:pic>
              </a:graphicData>
            </a:graphic>
          </wp:inline>
        </w:drawing>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已知</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b</w:t>
      </w:r>
      <w:r w:rsidRPr="005A52B8">
        <w:rPr>
          <w:rFonts w:ascii="Times New Roman" w:eastAsia="宋体" w:hAnsi="宋体"/>
        </w:rPr>
        <w:t>(NH</w:t>
      </w:r>
      <w:r w:rsidRPr="005A52B8">
        <w:rPr>
          <w:rFonts w:ascii="Times New Roman" w:eastAsia="宋体" w:hAnsi="宋体"/>
          <w:vertAlign w:val="subscript"/>
        </w:rPr>
        <w:t>3</w:t>
      </w:r>
      <w:r w:rsidRPr="005A52B8">
        <w:rPr>
          <w:rFonts w:ascii="Times New Roman" w:eastAsia="宋体" w:hAnsi="Times New Roman" w:cs="Times New Roman"/>
        </w:rPr>
        <w:t>·</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O)=1</w:t>
      </w:r>
      <w:r w:rsidRPr="005A52B8">
        <w:rPr>
          <w:rFonts w:ascii="Times New Roman" w:eastAsia="宋体" w:hAnsi="Times New Roman" w:cs="Times New Roman"/>
        </w:rPr>
        <w:t>.</w:t>
      </w:r>
      <w:r w:rsidRPr="005A52B8">
        <w:rPr>
          <w:rFonts w:ascii="Times New Roman" w:eastAsia="宋体" w:hAnsi="宋体"/>
        </w:rPr>
        <w:t>8</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-5</w:t>
      </w:r>
      <w:r w:rsidRPr="005A52B8">
        <w:rPr>
          <w:rFonts w:ascii="Times New Roman" w:eastAsia="宋体" w:hAnsi="宋体"/>
        </w:rPr>
        <w:t xml:space="preserve">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下列说法正确的是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若</w:t>
      </w:r>
      <w:r w:rsidRPr="005A52B8">
        <w:rPr>
          <w:rFonts w:ascii="Times New Roman" w:eastAsia="宋体" w:hAnsi="宋体"/>
        </w:rPr>
        <w:t xml:space="preserve">35 </w:t>
      </w:r>
      <w:r w:rsidRPr="005A52B8">
        <w:rPr>
          <w:rFonts w:ascii="宋体" w:eastAsia="宋体" w:hAnsi="宋体" w:cs="宋体" w:hint="eastAsia"/>
        </w:rPr>
        <w:t>℃</w:t>
      </w:r>
      <w:r w:rsidRPr="005A52B8">
        <w:rPr>
          <w:rFonts w:ascii="Times New Roman" w:eastAsia="宋体" w:hAnsi="宋体"/>
        </w:rPr>
        <w:t>时分别稀释上述两种溶液</w:t>
      </w:r>
      <w:r w:rsidRPr="005A52B8">
        <w:rPr>
          <w:rFonts w:ascii="Times New Roman" w:eastAsia="宋体" w:hAnsi="宋体"/>
        </w:rPr>
        <w:t>,</w:t>
      </w:r>
      <w:r w:rsidRPr="005A52B8">
        <w:rPr>
          <w:rFonts w:ascii="Times New Roman" w:eastAsia="宋体" w:hAnsi="宋体"/>
        </w:rPr>
        <w:t>则图中</w:t>
      </w:r>
      <w:r w:rsidRPr="005A52B8">
        <w:rPr>
          <w:rFonts w:ascii="宋体" w:eastAsia="宋体" w:hAnsi="宋体" w:cs="宋体" w:hint="eastAsia"/>
        </w:rPr>
        <w:t>Ⅰ</w:t>
      </w:r>
      <w:r w:rsidRPr="005A52B8">
        <w:rPr>
          <w:rFonts w:ascii="Times New Roman" w:eastAsia="宋体" w:hAnsi="宋体"/>
        </w:rPr>
        <w:t>、</w:t>
      </w:r>
      <w:r w:rsidRPr="005A52B8">
        <w:rPr>
          <w:rFonts w:ascii="宋体" w:eastAsia="宋体" w:hAnsi="宋体" w:cs="宋体" w:hint="eastAsia"/>
        </w:rPr>
        <w:t>Ⅱ</w:t>
      </w:r>
      <w:r w:rsidRPr="005A52B8">
        <w:rPr>
          <w:rFonts w:ascii="Times New Roman" w:eastAsia="宋体" w:hAnsi="宋体"/>
        </w:rPr>
        <w:t>曲线将比原来靠近</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保持</w:t>
      </w:r>
      <w:r w:rsidRPr="005A52B8">
        <w:rPr>
          <w:rFonts w:ascii="Times New Roman" w:eastAsia="宋体" w:hAnsi="宋体"/>
        </w:rPr>
        <w:t xml:space="preserve">25 </w:t>
      </w:r>
      <w:r w:rsidRPr="005A52B8">
        <w:rPr>
          <w:rFonts w:ascii="宋体" w:eastAsia="宋体" w:hAnsi="宋体" w:cs="宋体" w:hint="eastAsia"/>
        </w:rPr>
        <w:t>℃</w:t>
      </w:r>
      <w:r w:rsidRPr="005A52B8">
        <w:rPr>
          <w:rFonts w:ascii="Times New Roman" w:eastAsia="宋体" w:hAnsi="宋体"/>
        </w:rPr>
        <w:t>不变</w:t>
      </w:r>
      <w:r w:rsidRPr="005A52B8">
        <w:rPr>
          <w:rFonts w:ascii="Times New Roman" w:eastAsia="宋体" w:hAnsi="宋体"/>
        </w:rPr>
        <w:t>,</w:t>
      </w:r>
      <w:r w:rsidRPr="005A52B8">
        <w:rPr>
          <w:rFonts w:ascii="Times New Roman" w:eastAsia="宋体" w:hAnsi="宋体"/>
        </w:rPr>
        <w:t>取</w:t>
      </w:r>
      <w:r w:rsidRPr="005A52B8">
        <w:rPr>
          <w:rFonts w:ascii="Times New Roman" w:eastAsia="宋体" w:hAnsi="宋体"/>
        </w:rPr>
        <w:t>A</w:t>
      </w:r>
      <w:r w:rsidRPr="005A52B8">
        <w:rPr>
          <w:rFonts w:ascii="Times New Roman" w:eastAsia="宋体" w:hAnsi="宋体"/>
        </w:rPr>
        <w:t>、</w:t>
      </w:r>
      <w:r w:rsidRPr="005A52B8">
        <w:rPr>
          <w:rFonts w:ascii="Times New Roman" w:eastAsia="宋体" w:hAnsi="宋体"/>
        </w:rPr>
        <w:t>B</w:t>
      </w:r>
      <w:r w:rsidRPr="005A52B8">
        <w:rPr>
          <w:rFonts w:ascii="Times New Roman" w:eastAsia="宋体" w:hAnsi="宋体"/>
        </w:rPr>
        <w:t>两点对应的溶液等体积混合后</w:t>
      </w:r>
      <w:r w:rsidRPr="005A52B8">
        <w:rPr>
          <w:rFonts w:ascii="Times New Roman" w:eastAsia="宋体" w:hAnsi="宋体"/>
        </w:rPr>
        <w:t>,pH=9</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rPr>
        <w:t>由水电离产生的</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):A</w:t>
      </w:r>
      <w:r w:rsidRPr="005A52B8">
        <w:rPr>
          <w:rFonts w:ascii="Times New Roman" w:eastAsia="宋体" w:hAnsi="宋体"/>
        </w:rPr>
        <w:t>点</w:t>
      </w:r>
      <w:r w:rsidRPr="005A52B8">
        <w:rPr>
          <w:rFonts w:ascii="Times New Roman" w:eastAsia="宋体" w:hAnsi="宋体"/>
        </w:rPr>
        <w:t>&gt;B</w:t>
      </w:r>
      <w:r w:rsidRPr="005A52B8">
        <w:rPr>
          <w:rFonts w:ascii="Times New Roman" w:eastAsia="宋体" w:hAnsi="宋体"/>
        </w:rPr>
        <w:t>点</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rPr>
        <w:t>曲线</w:t>
      </w:r>
      <w:r w:rsidRPr="005A52B8">
        <w:rPr>
          <w:rFonts w:ascii="宋体" w:eastAsia="宋体" w:hAnsi="宋体" w:cs="宋体" w:hint="eastAsia"/>
        </w:rPr>
        <w:t>Ⅰ</w:t>
      </w:r>
      <w:r w:rsidRPr="005A52B8">
        <w:rPr>
          <w:rFonts w:ascii="Times New Roman" w:eastAsia="宋体" w:hAnsi="宋体"/>
        </w:rPr>
        <w:t>上任意点对应的溶液中</w:t>
      </w:r>
      <w:r w:rsidRPr="005A52B8">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H</m:t>
                </m:r>
              </m:e>
              <m:sup>
                <m:r>
                  <m:rPr>
                    <m:sty m:val="p"/>
                  </m:rPr>
                  <w:rPr>
                    <w:rFonts w:ascii="Cambria Math" w:eastAsia="宋体" w:hAnsi="Cambria Math"/>
                    <w:sz w:val="24"/>
                    <w:szCs w:val="21"/>
                  </w:rPr>
                  <m:t>+</m:t>
                </m:r>
              </m:sup>
            </m:sSup>
            <m:r>
              <m:rPr>
                <m:nor/>
              </m:rPr>
              <w:rPr>
                <w:rFonts w:ascii="Times New Roman" w:eastAsia="宋体" w:hAnsi="宋体"/>
                <w:sz w:val="24"/>
                <w:szCs w:val="21"/>
              </w:rPr>
              <m:t>)</m:t>
            </m:r>
            <m:r>
              <m:rPr>
                <m:nor/>
              </m:rPr>
              <w:rPr>
                <w:rFonts w:ascii="Times New Roman" w:eastAsia="宋体" w:hAnsi="Times New Roman" w:cs="Times New Roman"/>
                <w:sz w:val="24"/>
                <w:szCs w:val="21"/>
              </w:rPr>
              <m:t>·</m:t>
            </m:r>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N</m:t>
            </m:r>
            <m:sSubSup>
              <m:sSubSupPr>
                <m:ctrlPr>
                  <w:rPr>
                    <w:rFonts w:ascii="Cambria Math" w:eastAsia="宋体" w:hAnsi="Cambria Math"/>
                  </w:rPr>
                </m:ctrlPr>
              </m:sSubSupPr>
              <m:e>
                <m:r>
                  <m:rPr>
                    <m:sty m:val="p"/>
                  </m:rPr>
                  <w:rPr>
                    <w:rFonts w:ascii="Cambria Math" w:eastAsia="宋体" w:hAnsi="Cambria Math"/>
                    <w:sz w:val="24"/>
                    <w:szCs w:val="21"/>
                  </w:rPr>
                  <m:t>H</m:t>
                </m:r>
              </m:e>
              <m:sub>
                <m:r>
                  <m:rPr>
                    <m:sty m:val="p"/>
                  </m:rPr>
                  <w:rPr>
                    <w:rFonts w:ascii="Cambria Math" w:eastAsia="宋体" w:hAnsi="Cambria Math"/>
                    <w:sz w:val="24"/>
                    <w:szCs w:val="21"/>
                  </w:rPr>
                  <m:t>4</m:t>
                </m:r>
              </m:sub>
              <m:sup>
                <m:r>
                  <m:rPr>
                    <m:sty m:val="p"/>
                  </m:rPr>
                  <w:rPr>
                    <w:rFonts w:ascii="Cambria Math" w:eastAsia="宋体" w:hAnsi="Cambria Math"/>
                    <w:sz w:val="24"/>
                    <w:szCs w:val="21"/>
                  </w:rPr>
                  <m:t>+</m:t>
                </m:r>
              </m:sup>
            </m:sSubSup>
            <m:r>
              <m:rPr>
                <m:nor/>
              </m:rPr>
              <w:rPr>
                <w:rFonts w:ascii="Times New Roman" w:eastAsia="宋体" w:hAnsi="宋体"/>
                <w:sz w:val="24"/>
                <w:szCs w:val="21"/>
              </w:rPr>
              <m:t>)</m:t>
            </m:r>
            <m:r>
              <m:rPr>
                <m:sty m:val="p"/>
              </m:rPr>
              <w:rPr>
                <w:rFonts w:ascii="Cambria Math" w:eastAsia="宋体" w:hAnsi="Cambria Math"/>
                <w:sz w:val="24"/>
                <w:szCs w:val="21"/>
              </w:rPr>
              <m:t>+</m:t>
            </m:r>
            <m:sSup>
              <m:sSupPr>
                <m:ctrlPr>
                  <w:rPr>
                    <w:rFonts w:ascii="Cambria Math" w:eastAsia="宋体" w:hAnsi="Cambria Math"/>
                  </w:rPr>
                </m:ctrlPr>
              </m:sSupPr>
              <m:e>
                <m:r>
                  <w:rPr>
                    <w:rFonts w:ascii="Cambria Math" w:eastAsia="宋体" w:hAnsi="Cambria Math"/>
                    <w:sz w:val="24"/>
                    <w:szCs w:val="21"/>
                  </w:rPr>
                  <m:t>c</m:t>
                </m:r>
              </m:e>
              <m:sup>
                <m:r>
                  <m:rPr>
                    <m:sty m:val="p"/>
                  </m:rPr>
                  <w:rPr>
                    <w:rFonts w:ascii="Cambria Math" w:eastAsia="宋体" w:hAnsi="Cambria Math"/>
                    <w:sz w:val="24"/>
                    <w:szCs w:val="21"/>
                  </w:rPr>
                  <m:t>2</m:t>
                </m:r>
              </m:sup>
            </m:sSup>
            <m:r>
              <m:rPr>
                <m:nor/>
              </m:rPr>
              <w:rPr>
                <w:rFonts w:ascii="Times New Roman" w:eastAsia="宋体" w:hAnsi="宋体"/>
                <w:sz w:val="24"/>
                <w:szCs w:val="21"/>
              </w:rPr>
              <m:t>(</m:t>
            </m:r>
            <m:r>
              <w:rPr>
                <w:rFonts w:ascii="Cambria Math" w:eastAsia="宋体" w:hAnsi="Cambria Math"/>
                <w:sz w:val="24"/>
                <w:szCs w:val="21"/>
              </w:rPr>
              <m:t>N</m:t>
            </m:r>
            <m:sSubSup>
              <m:sSubSupPr>
                <m:ctrlPr>
                  <w:rPr>
                    <w:rFonts w:ascii="Cambria Math" w:eastAsia="宋体" w:hAnsi="Cambria Math"/>
                  </w:rPr>
                </m:ctrlPr>
              </m:sSubSupPr>
              <m:e>
                <m:r>
                  <m:rPr>
                    <m:sty m:val="p"/>
                  </m:rPr>
                  <w:rPr>
                    <w:rFonts w:ascii="Cambria Math" w:eastAsia="宋体" w:hAnsi="Cambria Math"/>
                    <w:sz w:val="24"/>
                    <w:szCs w:val="21"/>
                  </w:rPr>
                  <m:t>H</m:t>
                </m:r>
              </m:e>
              <m:sub>
                <m:r>
                  <m:rPr>
                    <m:sty m:val="p"/>
                  </m:rPr>
                  <w:rPr>
                    <w:rFonts w:ascii="Cambria Math" w:eastAsia="宋体" w:hAnsi="Cambria Math"/>
                    <w:sz w:val="24"/>
                    <w:szCs w:val="21"/>
                  </w:rPr>
                  <m:t>4</m:t>
                </m:r>
              </m:sub>
              <m:sup>
                <m:r>
                  <m:rPr>
                    <m:sty m:val="p"/>
                  </m:rPr>
                  <w:rPr>
                    <w:rFonts w:ascii="Cambria Math" w:eastAsia="宋体" w:hAnsi="Cambria Math"/>
                    <w:sz w:val="24"/>
                    <w:szCs w:val="21"/>
                  </w:rPr>
                  <m:t>+</m:t>
                </m:r>
              </m:sup>
            </m:sSubSup>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N</m:t>
            </m:r>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3</m:t>
                </m:r>
              </m:sub>
            </m:sSub>
            <m:r>
              <m:rPr>
                <m:nor/>
              </m:rPr>
              <w:rPr>
                <w:rFonts w:ascii="Times New Roman" w:eastAsia="宋体" w:hAnsi="Times New Roman" w:cs="Times New Roman"/>
                <w:sz w:val="24"/>
                <w:szCs w:val="21"/>
              </w:rPr>
              <m:t>·</m:t>
            </m:r>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2</m:t>
                </m:r>
              </m:sub>
            </m:sSub>
            <m:r>
              <w:rPr>
                <w:rFonts w:ascii="Cambria Math" w:eastAsia="宋体" w:hAnsi="Cambria Math"/>
                <w:sz w:val="24"/>
                <w:szCs w:val="21"/>
              </w:rPr>
              <m:t>O</m:t>
            </m:r>
            <m:r>
              <m:rPr>
                <m:nor/>
              </m:rPr>
              <w:rPr>
                <w:rFonts w:ascii="Times New Roman" w:eastAsia="宋体" w:hAnsi="宋体"/>
                <w:sz w:val="24"/>
                <w:szCs w:val="21"/>
              </w:rPr>
              <m:t>)</m:t>
            </m:r>
          </m:den>
        </m:f>
      </m:oMath>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8</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-5</w:t>
      </w:r>
      <w:r w:rsidRPr="005A52B8">
        <w:rPr>
          <w:rFonts w:ascii="Times New Roman" w:eastAsia="宋体" w:hAnsi="宋体"/>
        </w:rPr>
        <w:t xml:space="preserve">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11</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楷体" w:hAnsi="楷体"/>
        </w:rPr>
        <w:t>双选</w:t>
      </w:r>
      <w:r w:rsidRPr="005A52B8">
        <w:rPr>
          <w:rFonts w:ascii="Times New Roman" w:eastAsia="宋体" w:hAnsi="宋体"/>
        </w:rPr>
        <w:t>)(2020</w:t>
      </w:r>
      <w:r w:rsidRPr="005A52B8">
        <w:rPr>
          <w:rFonts w:ascii="Times New Roman" w:eastAsia="楷体" w:hAnsi="楷体"/>
        </w:rPr>
        <w:t>江苏苏锡常镇四市调查一</w:t>
      </w:r>
      <w:r w:rsidRPr="005A52B8">
        <w:rPr>
          <w:rFonts w:ascii="Times New Roman" w:eastAsia="宋体" w:hAnsi="宋体"/>
        </w:rPr>
        <w:t xml:space="preserve">)25 </w:t>
      </w:r>
      <w:r w:rsidRPr="005A52B8">
        <w:rPr>
          <w:rFonts w:ascii="宋体" w:eastAsia="宋体" w:hAnsi="宋体" w:cs="宋体" w:hint="eastAsia"/>
        </w:rPr>
        <w:t>℃</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将</w:t>
      </w:r>
      <w:r w:rsidRPr="005A52B8">
        <w:rPr>
          <w:rFonts w:ascii="Times New Roman" w:eastAsia="宋体" w:hAnsi="宋体"/>
        </w:rPr>
        <w:t>SO</w:t>
      </w:r>
      <w:r w:rsidRPr="005A52B8">
        <w:rPr>
          <w:rFonts w:ascii="Times New Roman" w:eastAsia="宋体" w:hAnsi="宋体"/>
          <w:vertAlign w:val="subscript"/>
        </w:rPr>
        <w:t>2</w:t>
      </w:r>
      <w:r w:rsidRPr="005A52B8">
        <w:rPr>
          <w:rFonts w:ascii="Times New Roman" w:eastAsia="宋体" w:hAnsi="宋体"/>
        </w:rPr>
        <w:t>通入</w:t>
      </w:r>
      <w:r w:rsidRPr="005A52B8">
        <w:rPr>
          <w:rFonts w:ascii="Times New Roman" w:eastAsia="宋体" w:hAnsi="宋体"/>
        </w:rPr>
        <w:t>NaOH</w:t>
      </w:r>
      <w:r w:rsidRPr="005A52B8">
        <w:rPr>
          <w:rFonts w:ascii="Times New Roman" w:eastAsia="宋体" w:hAnsi="宋体"/>
        </w:rPr>
        <w:t>溶液得到一组</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100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的混合溶液</w:t>
      </w:r>
      <w:r w:rsidRPr="005A52B8">
        <w:rPr>
          <w:rFonts w:ascii="Times New Roman" w:eastAsia="宋体" w:hAnsi="宋体"/>
        </w:rPr>
        <w:t>,</w:t>
      </w:r>
      <w:r w:rsidRPr="005A52B8">
        <w:rPr>
          <w:rFonts w:ascii="Times New Roman" w:eastAsia="宋体" w:hAnsi="宋体"/>
        </w:rPr>
        <w:t>溶液中部分微粒的物质的量浓度随</w:t>
      </w:r>
      <w:r w:rsidRPr="005A52B8">
        <w:rPr>
          <w:rFonts w:ascii="Times New Roman" w:eastAsia="宋体" w:hAnsi="宋体"/>
        </w:rPr>
        <w:t>pH</w:t>
      </w:r>
      <w:r w:rsidRPr="005A52B8">
        <w:rPr>
          <w:rFonts w:ascii="Times New Roman" w:eastAsia="宋体" w:hAnsi="宋体"/>
        </w:rPr>
        <w:t>的变化关系曲线如下图所示。下列叙述正确的是</w:t>
      </w:r>
      <w:r w:rsidRPr="005A52B8">
        <w:rPr>
          <w:rFonts w:ascii="Times New Roman" w:eastAsia="宋体" w:hAnsi="宋体"/>
        </w:rPr>
        <w:t>(</w:t>
      </w:r>
      <w:r w:rsidRPr="005A52B8">
        <w:rPr>
          <w:rFonts w:ascii="Times New Roman" w:eastAsia="宋体" w:hAnsi="宋体"/>
        </w:rPr>
        <w:t xml:space="preserve">　　</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726560" cy="1257120"/>
            <wp:effectExtent l="0" t="0" r="0" b="0"/>
            <wp:docPr id="63" name="21H15.eps" descr="id:21474869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cstate="print"/>
                    <a:stretch>
                      <a:fillRect/>
                    </a:stretch>
                  </pic:blipFill>
                  <pic:spPr>
                    <a:xfrm>
                      <a:off x="0" y="0"/>
                      <a:ext cx="1726560" cy="1257120"/>
                    </a:xfrm>
                    <a:prstGeom prst="rect">
                      <a:avLst/>
                    </a:prstGeom>
                  </pic:spPr>
                </pic:pic>
              </a:graphicData>
            </a:graphic>
          </wp:inline>
        </w:drawing>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的</w:t>
      </w:r>
      <w:r w:rsidRPr="005A52B8">
        <w:rPr>
          <w:rFonts w:ascii="Times New Roman" w:eastAsia="宋体" w:hAnsi="宋体"/>
          <w:i/>
        </w:rPr>
        <w:t>K</w:t>
      </w:r>
      <w:r w:rsidRPr="005A52B8">
        <w:rPr>
          <w:rFonts w:ascii="Times New Roman" w:eastAsia="宋体" w:hAnsi="宋体"/>
          <w:vertAlign w:val="subscript"/>
        </w:rPr>
        <w:t>a2</w:t>
      </w:r>
      <w:r w:rsidRPr="005A52B8">
        <w:rPr>
          <w:rFonts w:ascii="Times New Roman" w:eastAsia="宋体" w:hAnsi="宋体"/>
        </w:rPr>
        <w:t>=10</w:t>
      </w:r>
      <w:r w:rsidRPr="005A52B8">
        <w:rPr>
          <w:rFonts w:ascii="Times New Roman" w:eastAsia="宋体" w:hAnsi="宋体"/>
          <w:vertAlign w:val="superscript"/>
        </w:rPr>
        <w:t>-7</w:t>
      </w:r>
      <w:r w:rsidRPr="005A52B8">
        <w:rPr>
          <w:rFonts w:ascii="Times New Roman" w:eastAsia="宋体" w:hAnsi="Times New Roman" w:cs="Times New Roman"/>
          <w:vertAlign w:val="superscript"/>
        </w:rPr>
        <w:t>.</w:t>
      </w:r>
      <w:r w:rsidRPr="005A52B8">
        <w:rPr>
          <w:rFonts w:ascii="Times New Roman" w:eastAsia="宋体" w:hAnsi="宋体"/>
          <w:vertAlign w:val="superscript"/>
        </w:rPr>
        <w:t>2</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B</w:t>
      </w:r>
      <w:r w:rsidRPr="005A52B8">
        <w:rPr>
          <w:rFonts w:ascii="Times New Roman" w:eastAsia="宋体" w:hAnsi="Times New Roman" w:cs="Times New Roman"/>
        </w:rPr>
        <w:t>.</w:t>
      </w:r>
      <w:r w:rsidRPr="005A52B8">
        <w:rPr>
          <w:rFonts w:ascii="Times New Roman" w:eastAsia="宋体" w:hAnsi="宋体"/>
        </w:rPr>
        <w:t>pH=1</w:t>
      </w:r>
      <w:r w:rsidRPr="005A52B8">
        <w:rPr>
          <w:rFonts w:ascii="Times New Roman" w:eastAsia="宋体" w:hAnsi="Times New Roman" w:cs="Times New Roman"/>
        </w:rPr>
        <w:t>.</w:t>
      </w:r>
      <w:r w:rsidRPr="005A52B8">
        <w:rPr>
          <w:rFonts w:ascii="Times New Roman" w:eastAsia="宋体" w:hAnsi="宋体"/>
        </w:rPr>
        <w:t>9</w:t>
      </w:r>
      <w:r w:rsidRPr="005A52B8">
        <w:rPr>
          <w:rFonts w:ascii="Times New Roman" w:eastAsia="宋体" w:hAnsi="宋体"/>
        </w:rPr>
        <w:t>的溶液中</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)&gt;</w:t>
      </w:r>
      <w:r w:rsidRPr="005A52B8">
        <w:rPr>
          <w:rFonts w:ascii="Times New Roman" w:eastAsia="宋体" w:hAnsi="宋体"/>
          <w:i/>
        </w:rPr>
        <w:t>c</w:t>
      </w:r>
      <w:r w:rsidRPr="005A52B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100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的溶液中</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sty m:val="p"/>
              </m:rPr>
              <w:rPr>
                <w:rFonts w:ascii="Cambria Math" w:eastAsia="宋体" w:hAnsi="Cambria Math"/>
                <w:szCs w:val="19"/>
              </w:rPr>
              <m:t>2</m:t>
            </m:r>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D</w:t>
      </w:r>
      <w:r w:rsidRPr="005A52B8">
        <w:rPr>
          <w:rFonts w:ascii="Times New Roman" w:eastAsia="宋体" w:hAnsi="Times New Roman" w:cs="Times New Roman"/>
        </w:rPr>
        <w:t>.</w:t>
      </w:r>
      <w:r w:rsidRPr="005A52B8">
        <w:rPr>
          <w:rFonts w:ascii="Times New Roman" w:eastAsia="宋体" w:hAnsi="宋体"/>
          <w:i/>
        </w:rPr>
        <w:t>c</w:t>
      </w:r>
      <w:r w:rsidRPr="005A52B8">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050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的溶液中</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(Na</w:t>
      </w:r>
      <w:r w:rsidRPr="005A52B8">
        <w:rPr>
          <w:rFonts w:ascii="Times New Roman" w:eastAsia="宋体" w:hAnsi="宋体"/>
          <w:vertAlign w:val="superscript"/>
        </w:rPr>
        <w:t>+</w:t>
      </w:r>
      <w:r w:rsidRPr="005A52B8">
        <w:rPr>
          <w:rFonts w:ascii="Times New Roman" w:eastAsia="宋体" w:hAnsi="宋体"/>
        </w:rPr>
        <w:t>)&lt;0</w:t>
      </w:r>
      <w:r w:rsidRPr="005A52B8">
        <w:rPr>
          <w:rFonts w:ascii="Times New Roman" w:eastAsia="宋体" w:hAnsi="Times New Roman" w:cs="Times New Roman"/>
        </w:rPr>
        <w:t>.</w:t>
      </w:r>
      <w:r w:rsidRPr="005A52B8">
        <w:rPr>
          <w:rFonts w:ascii="Times New Roman" w:eastAsia="宋体" w:hAnsi="宋体"/>
        </w:rPr>
        <w:t>150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lastRenderedPageBreak/>
        <w:t>12</w:t>
      </w:r>
      <w:r w:rsidRPr="005A52B8">
        <w:rPr>
          <w:rFonts w:ascii="Times New Roman" w:eastAsia="宋体" w:hAnsi="Times New Roman" w:cs="Times New Roman"/>
        </w:rPr>
        <w:t>.</w:t>
      </w:r>
      <w:r w:rsidRPr="005A52B8">
        <w:rPr>
          <w:rFonts w:ascii="Times New Roman" w:eastAsia="宋体" w:hAnsi="宋体"/>
        </w:rPr>
        <w:t>为了证明醋酸是弱电解质</w:t>
      </w:r>
      <w:r w:rsidRPr="005A52B8">
        <w:rPr>
          <w:rFonts w:ascii="Times New Roman" w:eastAsia="宋体" w:hAnsi="宋体"/>
        </w:rPr>
        <w:t>,</w:t>
      </w:r>
      <w:r w:rsidRPr="005A52B8">
        <w:rPr>
          <w:rFonts w:ascii="Times New Roman" w:eastAsia="宋体" w:hAnsi="宋体"/>
        </w:rPr>
        <w:t>甲、乙、丙、丁四人分别选用下列试剂进行实验</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醋酸、</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盐酸、</w:t>
      </w:r>
      <w:r w:rsidRPr="005A52B8">
        <w:rPr>
          <w:rFonts w:ascii="Times New Roman" w:eastAsia="宋体" w:hAnsi="宋体"/>
        </w:rPr>
        <w:t>pH=3</w:t>
      </w:r>
      <w:r w:rsidRPr="005A52B8">
        <w:rPr>
          <w:rFonts w:ascii="Times New Roman" w:eastAsia="宋体" w:hAnsi="宋体"/>
        </w:rPr>
        <w:t>的盐酸、</w:t>
      </w:r>
      <w:r w:rsidRPr="005A52B8">
        <w:rPr>
          <w:rFonts w:ascii="Times New Roman" w:eastAsia="宋体" w:hAnsi="宋体"/>
        </w:rPr>
        <w:t>pH=3</w:t>
      </w:r>
      <w:r w:rsidRPr="005A52B8">
        <w:rPr>
          <w:rFonts w:ascii="Times New Roman" w:eastAsia="宋体" w:hAnsi="宋体"/>
        </w:rPr>
        <w:t>的醋酸、</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COONa</w:t>
      </w:r>
      <w:r w:rsidRPr="005A52B8">
        <w:rPr>
          <w:rFonts w:ascii="Times New Roman" w:eastAsia="宋体" w:hAnsi="宋体"/>
        </w:rPr>
        <w:t>晶体、</w:t>
      </w:r>
      <w:r w:rsidRPr="005A52B8">
        <w:rPr>
          <w:rFonts w:ascii="Times New Roman" w:eastAsia="宋体" w:hAnsi="宋体"/>
        </w:rPr>
        <w:t>NaCl</w:t>
      </w:r>
      <w:r w:rsidRPr="005A52B8">
        <w:rPr>
          <w:rFonts w:ascii="Times New Roman" w:eastAsia="宋体" w:hAnsi="宋体"/>
        </w:rPr>
        <w:t>晶体、</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COONH</w:t>
      </w:r>
      <w:r w:rsidRPr="005A52B8">
        <w:rPr>
          <w:rFonts w:ascii="Times New Roman" w:eastAsia="宋体" w:hAnsi="宋体"/>
          <w:vertAlign w:val="subscript"/>
        </w:rPr>
        <w:t>4</w:t>
      </w:r>
      <w:r w:rsidRPr="005A52B8">
        <w:rPr>
          <w:rFonts w:ascii="Times New Roman" w:eastAsia="宋体" w:hAnsi="宋体"/>
        </w:rPr>
        <w:t>晶体、蒸馏水、锌粒、</w:t>
      </w:r>
      <w:r w:rsidRPr="005A52B8">
        <w:rPr>
          <w:rFonts w:ascii="Times New Roman" w:eastAsia="宋体" w:hAnsi="宋体"/>
        </w:rPr>
        <w:t>pH</w:t>
      </w:r>
      <w:r w:rsidRPr="005A52B8">
        <w:rPr>
          <w:rFonts w:ascii="Times New Roman" w:eastAsia="宋体" w:hAnsi="宋体"/>
        </w:rPr>
        <w:t>试纸、酚酞、</w:t>
      </w:r>
      <w:r w:rsidRPr="005A52B8">
        <w:rPr>
          <w:rFonts w:ascii="Times New Roman" w:eastAsia="宋体" w:hAnsi="宋体"/>
        </w:rPr>
        <w:t>NaOH</w:t>
      </w:r>
      <w:r w:rsidRPr="005A52B8">
        <w:rPr>
          <w:rFonts w:ascii="Times New Roman" w:eastAsia="宋体" w:hAnsi="宋体"/>
        </w:rPr>
        <w:t>溶液等。</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甲取出</w:t>
      </w:r>
      <w:r w:rsidRPr="005A52B8">
        <w:rPr>
          <w:rFonts w:ascii="Times New Roman" w:eastAsia="宋体" w:hAnsi="宋体"/>
        </w:rPr>
        <w:t>10 mL 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的醋酸</w:t>
      </w:r>
      <w:r w:rsidRPr="005A52B8">
        <w:rPr>
          <w:rFonts w:ascii="Times New Roman" w:eastAsia="宋体" w:hAnsi="宋体"/>
        </w:rPr>
        <w:t>,</w:t>
      </w:r>
      <w:r w:rsidRPr="005A52B8">
        <w:rPr>
          <w:rFonts w:ascii="Times New Roman" w:eastAsia="宋体" w:hAnsi="宋体"/>
        </w:rPr>
        <w:t>用</w:t>
      </w:r>
      <w:r w:rsidRPr="005A52B8">
        <w:rPr>
          <w:rFonts w:ascii="Times New Roman" w:eastAsia="宋体" w:hAnsi="宋体"/>
        </w:rPr>
        <w:t>pH</w:t>
      </w:r>
      <w:r w:rsidRPr="005A52B8">
        <w:rPr>
          <w:rFonts w:ascii="Times New Roman" w:eastAsia="宋体" w:hAnsi="宋体"/>
        </w:rPr>
        <w:t>试纸测出其</w:t>
      </w:r>
      <w:r w:rsidRPr="005A52B8">
        <w:rPr>
          <w:rFonts w:ascii="Times New Roman" w:eastAsia="宋体" w:hAnsi="宋体"/>
        </w:rPr>
        <w:t>pH=</w:t>
      </w:r>
      <w:r w:rsidRPr="005A52B8">
        <w:rPr>
          <w:rFonts w:ascii="Times New Roman" w:eastAsia="宋体" w:hAnsi="宋体"/>
          <w:i/>
        </w:rPr>
        <w:t>a</w:t>
      </w:r>
      <w:r w:rsidRPr="005A52B8">
        <w:rPr>
          <w:rFonts w:ascii="Times New Roman" w:eastAsia="宋体" w:hAnsi="宋体"/>
        </w:rPr>
        <w:t>,</w:t>
      </w:r>
      <w:r w:rsidRPr="005A52B8">
        <w:rPr>
          <w:rFonts w:ascii="Times New Roman" w:eastAsia="宋体" w:hAnsi="宋体"/>
        </w:rPr>
        <w:t>确定醋酸是弱电解质</w:t>
      </w:r>
      <w:r w:rsidRPr="005A52B8">
        <w:rPr>
          <w:rFonts w:ascii="Times New Roman" w:eastAsia="宋体" w:hAnsi="宋体"/>
        </w:rPr>
        <w:t>,</w:t>
      </w:r>
      <w:r w:rsidRPr="005A52B8">
        <w:rPr>
          <w:rFonts w:ascii="Times New Roman" w:eastAsia="宋体" w:hAnsi="宋体"/>
        </w:rPr>
        <w:t>则</w:t>
      </w:r>
      <w:r w:rsidRPr="005A52B8">
        <w:rPr>
          <w:rFonts w:ascii="Times New Roman" w:eastAsia="宋体" w:hAnsi="宋体"/>
          <w:i/>
        </w:rPr>
        <w:t>a</w:t>
      </w:r>
      <w:r w:rsidRPr="005A52B8">
        <w:rPr>
          <w:rFonts w:ascii="Times New Roman" w:eastAsia="宋体" w:hAnsi="宋体"/>
        </w:rPr>
        <w:t>应该满足的关系是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理由是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乙分别取</w:t>
      </w:r>
      <w:r w:rsidRPr="005A52B8">
        <w:rPr>
          <w:rFonts w:ascii="Times New Roman" w:eastAsia="宋体" w:hAnsi="宋体"/>
        </w:rPr>
        <w:t>pH=3</w:t>
      </w:r>
      <w:r w:rsidRPr="005A52B8">
        <w:rPr>
          <w:rFonts w:ascii="Times New Roman" w:eastAsia="宋体" w:hAnsi="宋体"/>
        </w:rPr>
        <w:t>的醋酸和盐酸各</w:t>
      </w:r>
      <w:r w:rsidRPr="005A52B8">
        <w:rPr>
          <w:rFonts w:ascii="Times New Roman" w:eastAsia="宋体" w:hAnsi="宋体"/>
        </w:rPr>
        <w:t>1 mL,</w:t>
      </w:r>
      <w:r w:rsidRPr="005A52B8">
        <w:rPr>
          <w:rFonts w:ascii="Times New Roman" w:eastAsia="宋体" w:hAnsi="宋体"/>
        </w:rPr>
        <w:t>分别用蒸馏水稀释到</w:t>
      </w:r>
      <w:r w:rsidRPr="005A52B8">
        <w:rPr>
          <w:rFonts w:ascii="Times New Roman" w:eastAsia="宋体" w:hAnsi="宋体"/>
        </w:rPr>
        <w:t>100 mL,</w:t>
      </w:r>
      <w:r w:rsidRPr="005A52B8">
        <w:rPr>
          <w:rFonts w:ascii="Times New Roman" w:eastAsia="宋体" w:hAnsi="宋体"/>
        </w:rPr>
        <w:t>然后用</w:t>
      </w:r>
      <w:r w:rsidRPr="005A52B8">
        <w:rPr>
          <w:rFonts w:ascii="Times New Roman" w:eastAsia="宋体" w:hAnsi="宋体"/>
        </w:rPr>
        <w:t>pH</w:t>
      </w:r>
      <w:r w:rsidRPr="005A52B8">
        <w:rPr>
          <w:rFonts w:ascii="Times New Roman" w:eastAsia="宋体" w:hAnsi="宋体"/>
        </w:rPr>
        <w:t>试纸分别测定两溶液的</w:t>
      </w:r>
      <w:r w:rsidRPr="005A52B8">
        <w:rPr>
          <w:rFonts w:ascii="Times New Roman" w:eastAsia="宋体" w:hAnsi="宋体"/>
        </w:rPr>
        <w:t>pH,</w:t>
      </w:r>
      <w:r w:rsidRPr="005A52B8">
        <w:rPr>
          <w:rFonts w:ascii="Times New Roman" w:eastAsia="宋体" w:hAnsi="宋体"/>
        </w:rPr>
        <w:t>则可认定醋酸是弱电解质</w:t>
      </w:r>
      <w:r w:rsidRPr="005A52B8">
        <w:rPr>
          <w:rFonts w:ascii="Times New Roman" w:eastAsia="宋体" w:hAnsi="宋体"/>
        </w:rPr>
        <w:t>,</w:t>
      </w:r>
      <w:r w:rsidRPr="005A52B8">
        <w:rPr>
          <w:rFonts w:ascii="Times New Roman" w:eastAsia="宋体" w:hAnsi="宋体"/>
        </w:rPr>
        <w:t>判断的依据是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丙分别取</w:t>
      </w:r>
      <w:r w:rsidRPr="005A52B8">
        <w:rPr>
          <w:rFonts w:ascii="Times New Roman" w:eastAsia="宋体" w:hAnsi="宋体"/>
        </w:rPr>
        <w:t>pH=3</w:t>
      </w:r>
      <w:r w:rsidRPr="005A52B8">
        <w:rPr>
          <w:rFonts w:ascii="Times New Roman" w:eastAsia="宋体" w:hAnsi="宋体"/>
        </w:rPr>
        <w:t>的盐酸和醋酸各</w:t>
      </w:r>
      <w:r w:rsidRPr="005A52B8">
        <w:rPr>
          <w:rFonts w:ascii="Times New Roman" w:eastAsia="宋体" w:hAnsi="宋体"/>
        </w:rPr>
        <w:t>10 mL,</w:t>
      </w:r>
      <w:r w:rsidRPr="005A52B8">
        <w:rPr>
          <w:rFonts w:ascii="Times New Roman" w:eastAsia="宋体" w:hAnsi="宋体"/>
        </w:rPr>
        <w:t>然后加入质量相同、规格相同的锌粒</w:t>
      </w:r>
      <w:r w:rsidRPr="005A52B8">
        <w:rPr>
          <w:rFonts w:ascii="Times New Roman" w:eastAsia="宋体" w:hAnsi="宋体"/>
        </w:rPr>
        <w:t>,</w:t>
      </w:r>
      <w:r w:rsidRPr="005A52B8">
        <w:rPr>
          <w:rFonts w:ascii="Times New Roman" w:eastAsia="宋体" w:hAnsi="宋体"/>
        </w:rPr>
        <w:t>醋酸放出</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的速率快</w:t>
      </w:r>
      <w:r w:rsidRPr="005A52B8">
        <w:rPr>
          <w:rFonts w:ascii="Times New Roman" w:eastAsia="宋体" w:hAnsi="宋体"/>
        </w:rPr>
        <w:t>,</w:t>
      </w:r>
      <w:r w:rsidRPr="005A52B8">
        <w:rPr>
          <w:rFonts w:ascii="Times New Roman" w:eastAsia="宋体" w:hAnsi="宋体"/>
        </w:rPr>
        <w:t>则认定醋酸是弱电解质</w:t>
      </w:r>
      <w:r w:rsidRPr="005A52B8">
        <w:rPr>
          <w:rFonts w:ascii="Times New Roman" w:eastAsia="宋体" w:hAnsi="宋体"/>
        </w:rPr>
        <w:t>,</w:t>
      </w:r>
      <w:r w:rsidRPr="005A52B8">
        <w:rPr>
          <w:rFonts w:ascii="Times New Roman" w:eastAsia="宋体" w:hAnsi="宋体"/>
        </w:rPr>
        <w:t>你认为这一方法正确吗</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请说明理由</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丁用</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COONa</w:t>
      </w:r>
      <w:r w:rsidRPr="005A52B8">
        <w:rPr>
          <w:rFonts w:ascii="Times New Roman" w:eastAsia="宋体" w:hAnsi="宋体"/>
        </w:rPr>
        <w:t>晶体、</w:t>
      </w:r>
      <w:r w:rsidRPr="005A52B8">
        <w:rPr>
          <w:rFonts w:ascii="Times New Roman" w:eastAsia="宋体" w:hAnsi="宋体"/>
        </w:rPr>
        <w:t>NaCl</w:t>
      </w:r>
      <w:r w:rsidRPr="005A52B8">
        <w:rPr>
          <w:rFonts w:ascii="Times New Roman" w:eastAsia="宋体" w:hAnsi="宋体"/>
        </w:rPr>
        <w:t>晶体、蒸馏水和酚酞做实验</w:t>
      </w:r>
      <w:r w:rsidRPr="005A52B8">
        <w:rPr>
          <w:rFonts w:ascii="Times New Roman" w:eastAsia="宋体" w:hAnsi="宋体"/>
        </w:rPr>
        <w:t>,</w:t>
      </w:r>
      <w:r w:rsidRPr="005A52B8">
        <w:rPr>
          <w:rFonts w:ascii="Times New Roman" w:eastAsia="宋体" w:hAnsi="宋体"/>
        </w:rPr>
        <w:t>也论证了醋酸是弱酸的事实</w:t>
      </w:r>
      <w:r w:rsidRPr="005A52B8">
        <w:rPr>
          <w:rFonts w:ascii="Times New Roman" w:eastAsia="宋体" w:hAnsi="宋体"/>
        </w:rPr>
        <w:t>,</w:t>
      </w:r>
      <w:r w:rsidRPr="005A52B8">
        <w:rPr>
          <w:rFonts w:ascii="Times New Roman" w:eastAsia="宋体" w:hAnsi="宋体"/>
        </w:rPr>
        <w:t>该同学的实验操作和现象是</w:t>
      </w:r>
      <w:r w:rsidRPr="005A52B8">
        <w:rPr>
          <w:rFonts w:ascii="Times New Roman" w:eastAsia="宋体" w:hAnsi="宋体"/>
          <w:color w:val="FF0000"/>
          <w:u w:val="single" w:color="000000"/>
        </w:rPr>
        <w:t xml:space="preserve">　　　　　　　　　　　　　　　　　　　　　　　　　　　　　　　　　　　　　　</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13</w:t>
      </w:r>
      <w:r w:rsidRPr="005A52B8">
        <w:rPr>
          <w:rFonts w:ascii="Times New Roman" w:eastAsia="宋体" w:hAnsi="Times New Roman" w:cs="Times New Roman"/>
        </w:rPr>
        <w:t>.</w:t>
      </w:r>
      <w:r w:rsidRPr="005A52B8">
        <w:rPr>
          <w:rFonts w:ascii="Times New Roman" w:eastAsia="宋体" w:hAnsi="宋体"/>
        </w:rPr>
        <w:t>现有常温下</w:t>
      </w:r>
      <w:r w:rsidRPr="005A52B8">
        <w:rPr>
          <w:rFonts w:ascii="Times New Roman" w:eastAsia="宋体" w:hAnsi="宋体"/>
        </w:rPr>
        <w:t>pH=2</w:t>
      </w:r>
      <w:r w:rsidRPr="005A52B8">
        <w:rPr>
          <w:rFonts w:ascii="Times New Roman" w:eastAsia="宋体" w:hAnsi="宋体"/>
        </w:rPr>
        <w:t>的盐酸</w:t>
      </w:r>
      <w:r w:rsidRPr="005A52B8">
        <w:rPr>
          <w:rFonts w:ascii="Times New Roman" w:eastAsia="宋体" w:hAnsi="宋体"/>
        </w:rPr>
        <w:t>(</w:t>
      </w:r>
      <w:r w:rsidRPr="005A52B8">
        <w:rPr>
          <w:rFonts w:ascii="Times New Roman" w:eastAsia="宋体" w:hAnsi="宋体"/>
        </w:rPr>
        <w:t>甲</w:t>
      </w:r>
      <w:r w:rsidRPr="005A52B8">
        <w:rPr>
          <w:rFonts w:ascii="Times New Roman" w:eastAsia="宋体" w:hAnsi="宋体"/>
        </w:rPr>
        <w:t>)</w:t>
      </w:r>
      <w:r w:rsidRPr="005A52B8">
        <w:rPr>
          <w:rFonts w:ascii="Times New Roman" w:eastAsia="宋体" w:hAnsi="宋体"/>
        </w:rPr>
        <w:t>和</w:t>
      </w:r>
      <w:r w:rsidRPr="005A52B8">
        <w:rPr>
          <w:rFonts w:ascii="Times New Roman" w:eastAsia="宋体" w:hAnsi="宋体"/>
        </w:rPr>
        <w:t>pH=2</w:t>
      </w:r>
      <w:r w:rsidRPr="005A52B8">
        <w:rPr>
          <w:rFonts w:ascii="Times New Roman" w:eastAsia="宋体" w:hAnsi="宋体"/>
        </w:rPr>
        <w:t>的醋酸</w:t>
      </w:r>
      <w:r w:rsidRPr="005A52B8">
        <w:rPr>
          <w:rFonts w:ascii="Times New Roman" w:eastAsia="宋体" w:hAnsi="宋体"/>
        </w:rPr>
        <w:t>(</w:t>
      </w:r>
      <w:r w:rsidRPr="005A52B8">
        <w:rPr>
          <w:rFonts w:ascii="Times New Roman" w:eastAsia="宋体" w:hAnsi="宋体"/>
        </w:rPr>
        <w:t>乙</w:t>
      </w:r>
      <w:r w:rsidRPr="005A52B8">
        <w:rPr>
          <w:rFonts w:ascii="Times New Roman" w:eastAsia="宋体" w:hAnsi="宋体"/>
        </w:rPr>
        <w:t>),</w:t>
      </w:r>
      <w:r w:rsidRPr="005A52B8">
        <w:rPr>
          <w:rFonts w:ascii="Times New Roman" w:eastAsia="宋体" w:hAnsi="宋体"/>
        </w:rPr>
        <w:t>请根据下列操作回答问题</w:t>
      </w:r>
      <w:r w:rsidRPr="005A52B8">
        <w:rPr>
          <w:rFonts w:ascii="Times New Roman" w:eastAsia="宋体" w:hAnsi="宋体"/>
        </w:rPr>
        <w:t>:</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(1)</w:t>
      </w:r>
      <w:r w:rsidRPr="005A52B8">
        <w:rPr>
          <w:rFonts w:ascii="Times New Roman" w:eastAsia="宋体" w:hAnsi="宋体"/>
        </w:rPr>
        <w:t>常温下</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 mol</w:t>
      </w:r>
      <w:r w:rsidRPr="005A52B8">
        <w:rPr>
          <w:rFonts w:ascii="Times New Roman" w:eastAsia="宋体" w:hAnsi="Times New Roman" w:cs="Times New Roman"/>
        </w:rPr>
        <w:t>·</w:t>
      </w:r>
      <w:r w:rsidRPr="005A52B8">
        <w:rPr>
          <w:rFonts w:ascii="Times New Roman" w:eastAsia="宋体" w:hAnsi="宋体"/>
        </w:rPr>
        <w:t>L</w:t>
      </w:r>
      <w:r w:rsidRPr="005A52B8">
        <w:rPr>
          <w:rFonts w:ascii="Times New Roman" w:eastAsia="宋体" w:hAnsi="宋体"/>
          <w:vertAlign w:val="superscript"/>
        </w:rPr>
        <w:t>-1</w:t>
      </w:r>
      <w:r w:rsidRPr="005A52B8">
        <w:rPr>
          <w:rFonts w:ascii="Times New Roman" w:eastAsia="宋体" w:hAnsi="宋体"/>
        </w:rPr>
        <w:t>的</w:t>
      </w: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w:t>
      </w:r>
      <w:r w:rsidRPr="005A52B8">
        <w:rPr>
          <w:rFonts w:ascii="Times New Roman" w:eastAsia="宋体" w:hAnsi="宋体"/>
        </w:rPr>
        <w:t>溶液加水稀释过程</w:t>
      </w:r>
      <w:r w:rsidRPr="005A52B8">
        <w:rPr>
          <w:rFonts w:ascii="Times New Roman" w:eastAsia="宋体" w:hAnsi="宋体"/>
        </w:rPr>
        <w:t>,</w:t>
      </w:r>
      <w:r w:rsidRPr="005A52B8">
        <w:rPr>
          <w:rFonts w:ascii="Times New Roman" w:eastAsia="宋体" w:hAnsi="宋体"/>
        </w:rPr>
        <w:t>下列表达式的数值一定变小的是</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填标号</w:t>
      </w:r>
      <w:r w:rsidRPr="005A52B8">
        <w:rPr>
          <w:rFonts w:ascii="Times New Roman" w:eastAsia="宋体" w:hAnsi="宋体"/>
        </w:rPr>
        <w:t>)</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A</w:t>
      </w:r>
      <w:r w:rsidRPr="005A52B8">
        <w:rPr>
          <w:rFonts w:ascii="Times New Roman" w:eastAsia="宋体" w:hAnsi="Times New Roman" w:cs="Times New Roman"/>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ab/>
        <w:t>B</w:t>
      </w:r>
      <w:r w:rsidRPr="005A52B8">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H</m:t>
                </m:r>
              </m:e>
              <m:sup>
                <m:r>
                  <m:rPr>
                    <m:sty m:val="p"/>
                  </m:rPr>
                  <w:rPr>
                    <w:rFonts w:ascii="Cambria Math" w:eastAsia="宋体" w:hAnsi="Cambria Math"/>
                    <w:sz w:val="24"/>
                    <w:szCs w:val="21"/>
                  </w:rPr>
                  <m:t>+</m:t>
                </m:r>
              </m:sup>
            </m:sSup>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C</m:t>
            </m:r>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3</m:t>
                </m:r>
              </m:sub>
            </m:sSub>
            <m:r>
              <w:rPr>
                <w:rFonts w:ascii="Cambria Math" w:eastAsia="宋体" w:hAnsi="Cambria Math"/>
                <w:sz w:val="24"/>
                <w:szCs w:val="21"/>
              </w:rPr>
              <m:t>COOH</m:t>
            </m:r>
            <m:r>
              <m:rPr>
                <m:nor/>
              </m:rPr>
              <w:rPr>
                <w:rFonts w:ascii="Times New Roman" w:eastAsia="宋体" w:hAnsi="宋体"/>
                <w:sz w:val="24"/>
                <w:szCs w:val="21"/>
              </w:rPr>
              <m:t>)</m:t>
            </m:r>
          </m:den>
        </m:f>
      </m:oMath>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C</w:t>
      </w:r>
      <w:r w:rsidRPr="005A52B8">
        <w:rPr>
          <w:rFonts w:ascii="Times New Roman" w:eastAsia="宋体" w:hAnsi="Times New Roman" w:cs="Times New Roman"/>
        </w:rPr>
        <w:t>.</w:t>
      </w:r>
      <w:r w:rsidRPr="005A52B8">
        <w:rPr>
          <w:rFonts w:ascii="Times New Roman" w:eastAsia="宋体" w:hAnsi="宋体"/>
          <w:i/>
        </w:rPr>
        <w:t>c</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i/>
        </w:rPr>
        <w:t>c</w:t>
      </w:r>
      <w:r w:rsidRPr="005A52B8">
        <w:rPr>
          <w:rFonts w:ascii="Times New Roman" w:eastAsia="宋体" w:hAnsi="宋体"/>
        </w:rPr>
        <w:t>(OH</w:t>
      </w:r>
      <w:r w:rsidRPr="005A52B8">
        <w:rPr>
          <w:rFonts w:ascii="Times New Roman" w:eastAsia="宋体" w:hAnsi="宋体"/>
          <w:vertAlign w:val="superscript"/>
        </w:rPr>
        <w:t>-</w:t>
      </w:r>
      <w:r w:rsidRPr="005A52B8">
        <w:rPr>
          <w:rFonts w:ascii="Times New Roman" w:eastAsia="宋体" w:hAnsi="宋体"/>
        </w:rPr>
        <w:t>)</w:t>
      </w:r>
      <w:r w:rsidRPr="005A52B8">
        <w:rPr>
          <w:rFonts w:ascii="Times New Roman" w:eastAsia="宋体" w:hAnsi="宋体"/>
        </w:rPr>
        <w:tab/>
        <w:t>D</w:t>
      </w:r>
      <w:r w:rsidRPr="005A52B8">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O</m:t>
            </m:r>
            <m:sSup>
              <m:sSupPr>
                <m:ctrlPr>
                  <w:rPr>
                    <w:rFonts w:ascii="Cambria Math" w:eastAsia="宋体" w:hAnsi="Cambria Math"/>
                  </w:rPr>
                </m:ctrlPr>
              </m:sSupPr>
              <m:e>
                <m:r>
                  <m:rPr>
                    <m:sty m:val="p"/>
                  </m:rPr>
                  <w:rPr>
                    <w:rFonts w:ascii="Cambria Math" w:eastAsia="宋体" w:hAnsi="Cambria Math"/>
                    <w:sz w:val="24"/>
                    <w:szCs w:val="21"/>
                  </w:rPr>
                  <m:t>H</m:t>
                </m:r>
              </m:e>
              <m:sup>
                <m:r>
                  <m:rPr>
                    <m:nor/>
                  </m:rPr>
                  <w:rPr>
                    <w:rFonts w:ascii="Times New Roman" w:eastAsia="宋体" w:hAnsi="宋体"/>
                    <w:sz w:val="24"/>
                    <w:szCs w:val="21"/>
                  </w:rPr>
                  <m:t>-</m:t>
                </m:r>
              </m:sup>
            </m:sSup>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H</m:t>
                </m:r>
              </m:e>
              <m:sup>
                <m:r>
                  <m:rPr>
                    <m:sty m:val="p"/>
                  </m:rPr>
                  <w:rPr>
                    <w:rFonts w:ascii="Cambria Math" w:eastAsia="宋体" w:hAnsi="Cambria Math"/>
                    <w:sz w:val="24"/>
                    <w:szCs w:val="21"/>
                  </w:rPr>
                  <m:t>+</m:t>
                </m:r>
              </m:sup>
            </m:sSup>
            <m:r>
              <m:rPr>
                <m:nor/>
              </m:rPr>
              <w:rPr>
                <w:rFonts w:ascii="Times New Roman" w:eastAsia="宋体" w:hAnsi="宋体"/>
                <w:sz w:val="24"/>
                <w:szCs w:val="21"/>
              </w:rPr>
              <m:t>)</m:t>
            </m:r>
          </m:den>
        </m:f>
      </m:oMath>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取</w:t>
      </w:r>
      <w:r w:rsidRPr="005A52B8">
        <w:rPr>
          <w:rFonts w:ascii="Times New Roman" w:eastAsia="宋体" w:hAnsi="宋体"/>
        </w:rPr>
        <w:t>10 mL</w:t>
      </w:r>
      <w:r w:rsidRPr="005A52B8">
        <w:rPr>
          <w:rFonts w:ascii="Times New Roman" w:eastAsia="宋体" w:hAnsi="宋体"/>
        </w:rPr>
        <w:t>的乙溶液</w:t>
      </w:r>
      <w:r w:rsidRPr="005A52B8">
        <w:rPr>
          <w:rFonts w:ascii="Times New Roman" w:eastAsia="宋体" w:hAnsi="宋体"/>
        </w:rPr>
        <w:t>,</w:t>
      </w:r>
      <w:r w:rsidRPr="005A52B8">
        <w:rPr>
          <w:rFonts w:ascii="Times New Roman" w:eastAsia="宋体" w:hAnsi="宋体"/>
        </w:rPr>
        <w:t>加入等体积的水</w:t>
      </w:r>
      <w:r w:rsidRPr="005A52B8">
        <w:rPr>
          <w:rFonts w:ascii="Times New Roman" w:eastAsia="宋体" w:hAnsi="宋体"/>
        </w:rPr>
        <w:t>,</w:t>
      </w:r>
      <w:r w:rsidRPr="005A52B8">
        <w:rPr>
          <w:rFonts w:ascii="Times New Roman" w:eastAsia="宋体" w:hAnsi="宋体"/>
        </w:rPr>
        <w:t>醋酸的电离平衡</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向左</w:t>
      </w:r>
      <w:r w:rsidRPr="005A52B8">
        <w:rPr>
          <w:rFonts w:ascii="Times New Roman" w:eastAsia="宋体" w:hAnsi="Times New Roman" w:cs="Times New Roman"/>
        </w:rPr>
        <w:t>”“</w:t>
      </w:r>
      <w:r w:rsidRPr="005A52B8">
        <w:rPr>
          <w:rFonts w:ascii="Times New Roman" w:eastAsia="宋体" w:hAnsi="宋体"/>
        </w:rPr>
        <w:t>向右</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不</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移动</w:t>
      </w:r>
      <w:r w:rsidRPr="005A52B8">
        <w:rPr>
          <w:rFonts w:ascii="Times New Roman" w:eastAsia="宋体" w:hAnsi="宋体"/>
        </w:rPr>
        <w:t>;</w:t>
      </w:r>
      <w:r w:rsidRPr="005A52B8">
        <w:rPr>
          <w:rFonts w:ascii="Times New Roman" w:eastAsia="宋体" w:hAnsi="宋体"/>
        </w:rPr>
        <w:t>另取</w:t>
      </w:r>
      <w:r w:rsidRPr="005A52B8">
        <w:rPr>
          <w:rFonts w:ascii="Times New Roman" w:eastAsia="宋体" w:hAnsi="宋体"/>
        </w:rPr>
        <w:t>10 mL</w:t>
      </w:r>
      <w:r w:rsidRPr="005A52B8">
        <w:rPr>
          <w:rFonts w:ascii="Times New Roman" w:eastAsia="宋体" w:hAnsi="宋体"/>
        </w:rPr>
        <w:t>的乙溶液</w:t>
      </w:r>
      <w:r w:rsidRPr="005A52B8">
        <w:rPr>
          <w:rFonts w:ascii="Times New Roman" w:eastAsia="宋体" w:hAnsi="宋体"/>
        </w:rPr>
        <w:t>,</w:t>
      </w:r>
      <w:r w:rsidRPr="005A52B8">
        <w:rPr>
          <w:rFonts w:ascii="Times New Roman" w:eastAsia="宋体" w:hAnsi="宋体"/>
        </w:rPr>
        <w:t>加入少量无水醋酸钠固体</w:t>
      </w:r>
      <w:r w:rsidRPr="005A52B8">
        <w:rPr>
          <w:rFonts w:ascii="Times New Roman" w:eastAsia="宋体" w:hAnsi="宋体"/>
        </w:rPr>
        <w:t>(</w:t>
      </w:r>
      <w:r w:rsidRPr="005A52B8">
        <w:rPr>
          <w:rFonts w:ascii="Times New Roman" w:eastAsia="宋体" w:hAnsi="宋体"/>
        </w:rPr>
        <w:t>假设加入固体前后</w:t>
      </w:r>
      <w:r w:rsidRPr="005A52B8">
        <w:rPr>
          <w:rFonts w:ascii="Times New Roman" w:eastAsia="宋体" w:hAnsi="宋体"/>
        </w:rPr>
        <w:t>,</w:t>
      </w:r>
      <w:r w:rsidRPr="005A52B8">
        <w:rPr>
          <w:rFonts w:ascii="Times New Roman" w:eastAsia="宋体" w:hAnsi="宋体"/>
        </w:rPr>
        <w:t>溶液体积保持不变</w:t>
      </w:r>
      <w:r w:rsidRPr="005A52B8">
        <w:rPr>
          <w:rFonts w:ascii="Times New Roman" w:eastAsia="宋体" w:hAnsi="宋体"/>
        </w:rPr>
        <w:t>),</w:t>
      </w:r>
      <w:r w:rsidRPr="005A52B8">
        <w:rPr>
          <w:rFonts w:ascii="Times New Roman" w:eastAsia="宋体" w:hAnsi="宋体"/>
        </w:rPr>
        <w:t>待固体溶解后</w:t>
      </w:r>
      <w:r w:rsidRPr="005A52B8">
        <w:rPr>
          <w:rFonts w:ascii="Times New Roman" w:eastAsia="宋体" w:hAnsi="宋体"/>
        </w:rPr>
        <w:t>,</w:t>
      </w:r>
      <w:r w:rsidRPr="005A52B8">
        <w:rPr>
          <w:rFonts w:ascii="Times New Roman" w:eastAsia="宋体" w:hAnsi="宋体"/>
        </w:rPr>
        <w:t>溶液中</w:t>
      </w:r>
      <m:oMath>
        <m:f>
          <m:fPr>
            <m:ctrlPr>
              <w:rPr>
                <w:rFonts w:ascii="Cambria Math" w:eastAsia="宋体" w:hAnsi="Cambria Math"/>
              </w:rPr>
            </m:ctrlPr>
          </m:fPr>
          <m:num>
            <m:r>
              <w:rPr>
                <w:rFonts w:ascii="Cambria Math" w:eastAsia="宋体" w:hAnsi="Cambria Math"/>
                <w:sz w:val="24"/>
                <w:szCs w:val="21"/>
              </w:rPr>
              <m:t>c</m:t>
            </m:r>
            <m:r>
              <m:rPr>
                <m:nor/>
              </m:rPr>
              <w:rPr>
                <w:rFonts w:ascii="Times New Roman" w:eastAsia="宋体" w:hAnsi="宋体"/>
                <w:sz w:val="24"/>
                <w:szCs w:val="21"/>
              </w:rPr>
              <m:t>(</m:t>
            </m:r>
            <m:sSup>
              <m:sSupPr>
                <m:ctrlPr>
                  <w:rPr>
                    <w:rFonts w:ascii="Cambria Math" w:eastAsia="宋体" w:hAnsi="Cambria Math"/>
                  </w:rPr>
                </m:ctrlPr>
              </m:sSupPr>
              <m:e>
                <m:r>
                  <m:rPr>
                    <m:sty m:val="p"/>
                  </m:rPr>
                  <w:rPr>
                    <w:rFonts w:ascii="Cambria Math" w:eastAsia="宋体" w:hAnsi="Cambria Math"/>
                    <w:sz w:val="24"/>
                    <w:szCs w:val="21"/>
                  </w:rPr>
                  <m:t>H</m:t>
                </m:r>
              </m:e>
              <m:sup>
                <m:r>
                  <m:rPr>
                    <m:sty m:val="p"/>
                  </m:rPr>
                  <w:rPr>
                    <w:rFonts w:ascii="Cambria Math" w:eastAsia="宋体" w:hAnsi="Cambria Math"/>
                    <w:sz w:val="24"/>
                    <w:szCs w:val="21"/>
                  </w:rPr>
                  <m:t>+</m:t>
                </m:r>
              </m:sup>
            </m:sSup>
            <m:r>
              <m:rPr>
                <m:nor/>
              </m:rPr>
              <w:rPr>
                <w:rFonts w:ascii="Times New Roman" w:eastAsia="宋体" w:hAnsi="宋体"/>
                <w:sz w:val="24"/>
                <w:szCs w:val="21"/>
              </w:rPr>
              <m:t>)</m:t>
            </m:r>
          </m:num>
          <m:den>
            <m:r>
              <w:rPr>
                <w:rFonts w:ascii="Cambria Math" w:eastAsia="宋体" w:hAnsi="Cambria Math"/>
                <w:sz w:val="24"/>
                <w:szCs w:val="21"/>
              </w:rPr>
              <m:t>c</m:t>
            </m:r>
            <m:r>
              <m:rPr>
                <m:nor/>
              </m:rPr>
              <w:rPr>
                <w:rFonts w:ascii="Times New Roman" w:eastAsia="宋体" w:hAnsi="宋体"/>
                <w:sz w:val="24"/>
                <w:szCs w:val="21"/>
              </w:rPr>
              <m:t>(</m:t>
            </m:r>
            <m:r>
              <m:rPr>
                <m:sty m:val="p"/>
              </m:rPr>
              <w:rPr>
                <w:rFonts w:ascii="Cambria Math" w:eastAsia="宋体" w:hAnsi="Cambria Math"/>
                <w:sz w:val="24"/>
                <w:szCs w:val="21"/>
              </w:rPr>
              <m:t>C</m:t>
            </m:r>
            <m:sSub>
              <m:sSubPr>
                <m:ctrlPr>
                  <w:rPr>
                    <w:rFonts w:ascii="Cambria Math" w:eastAsia="宋体" w:hAnsi="Cambria Math"/>
                  </w:rPr>
                </m:ctrlPr>
              </m:sSubPr>
              <m:e>
                <m:r>
                  <m:rPr>
                    <m:sty m:val="p"/>
                  </m:rPr>
                  <w:rPr>
                    <w:rFonts w:ascii="Cambria Math" w:eastAsia="宋体" w:hAnsi="Cambria Math"/>
                    <w:sz w:val="24"/>
                    <w:szCs w:val="21"/>
                  </w:rPr>
                  <m:t>H</m:t>
                </m:r>
              </m:e>
              <m:sub>
                <m:r>
                  <m:rPr>
                    <m:sty m:val="p"/>
                  </m:rPr>
                  <w:rPr>
                    <w:rFonts w:ascii="Cambria Math" w:eastAsia="宋体" w:hAnsi="Cambria Math"/>
                    <w:sz w:val="24"/>
                    <w:szCs w:val="21"/>
                  </w:rPr>
                  <m:t>3</m:t>
                </m:r>
              </m:sub>
            </m:sSub>
            <m:r>
              <w:rPr>
                <w:rFonts w:ascii="Cambria Math" w:eastAsia="宋体" w:hAnsi="Cambria Math"/>
                <w:sz w:val="24"/>
                <w:szCs w:val="21"/>
              </w:rPr>
              <m:t>COOH</m:t>
            </m:r>
            <m:r>
              <m:rPr>
                <m:nor/>
              </m:rPr>
              <w:rPr>
                <w:rFonts w:ascii="Times New Roman" w:eastAsia="宋体" w:hAnsi="宋体"/>
                <w:sz w:val="24"/>
                <w:szCs w:val="21"/>
              </w:rPr>
              <m:t>)</m:t>
            </m:r>
          </m:den>
        </m:f>
      </m:oMath>
      <w:r w:rsidRPr="005A52B8">
        <w:rPr>
          <w:rFonts w:ascii="Times New Roman" w:eastAsia="宋体" w:hAnsi="宋体"/>
        </w:rPr>
        <w:t>的值将</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增大</w:t>
      </w:r>
      <w:r w:rsidRPr="005A52B8">
        <w:rPr>
          <w:rFonts w:ascii="Times New Roman" w:eastAsia="宋体" w:hAnsi="Times New Roman" w:cs="Times New Roman"/>
        </w:rPr>
        <w:t>”“</w:t>
      </w:r>
      <w:r w:rsidRPr="005A52B8">
        <w:rPr>
          <w:rFonts w:ascii="Times New Roman" w:eastAsia="宋体" w:hAnsi="宋体"/>
        </w:rPr>
        <w:t>减小</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无法确定</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(3)</w:t>
      </w:r>
      <w:r w:rsidRPr="005A52B8">
        <w:rPr>
          <w:rFonts w:ascii="Times New Roman" w:eastAsia="宋体" w:hAnsi="宋体"/>
        </w:rPr>
        <w:t>相同条件下</w:t>
      </w:r>
      <w:r w:rsidRPr="005A52B8">
        <w:rPr>
          <w:rFonts w:ascii="Times New Roman" w:eastAsia="宋体" w:hAnsi="宋体"/>
        </w:rPr>
        <w:t>,</w:t>
      </w:r>
      <w:r w:rsidRPr="005A52B8">
        <w:rPr>
          <w:rFonts w:ascii="Times New Roman" w:eastAsia="宋体" w:hAnsi="宋体"/>
        </w:rPr>
        <w:t>取等体积的甲、乙两溶液</w:t>
      </w:r>
      <w:r w:rsidRPr="005A52B8">
        <w:rPr>
          <w:rFonts w:ascii="Times New Roman" w:eastAsia="宋体" w:hAnsi="宋体"/>
        </w:rPr>
        <w:t>,</w:t>
      </w:r>
      <w:r w:rsidRPr="005A52B8">
        <w:rPr>
          <w:rFonts w:ascii="Times New Roman" w:eastAsia="宋体" w:hAnsi="宋体"/>
        </w:rPr>
        <w:t>分别加水稀释到体积为原来的</w:t>
      </w:r>
      <w:r w:rsidRPr="005A52B8">
        <w:rPr>
          <w:rFonts w:ascii="Times New Roman" w:eastAsia="宋体" w:hAnsi="宋体"/>
        </w:rPr>
        <w:t>100</w:t>
      </w:r>
      <w:r w:rsidRPr="005A52B8">
        <w:rPr>
          <w:rFonts w:ascii="Times New Roman" w:eastAsia="宋体" w:hAnsi="宋体"/>
        </w:rPr>
        <w:t>倍</w:t>
      </w:r>
      <w:r w:rsidRPr="005A52B8">
        <w:rPr>
          <w:rFonts w:ascii="Times New Roman" w:eastAsia="宋体" w:hAnsi="宋体"/>
        </w:rPr>
        <w:t>,</w:t>
      </w:r>
      <w:r w:rsidRPr="005A52B8">
        <w:rPr>
          <w:rFonts w:ascii="Times New Roman" w:eastAsia="宋体" w:hAnsi="宋体"/>
        </w:rPr>
        <w:t>所得溶液的</w:t>
      </w:r>
      <w:r w:rsidRPr="005A52B8">
        <w:rPr>
          <w:rFonts w:ascii="Times New Roman" w:eastAsia="宋体" w:hAnsi="宋体"/>
        </w:rPr>
        <w:t>pH</w:t>
      </w:r>
      <w:r w:rsidRPr="005A52B8">
        <w:rPr>
          <w:rFonts w:ascii="Times New Roman" w:eastAsia="宋体" w:hAnsi="宋体"/>
        </w:rPr>
        <w:t>大小关系为</w:t>
      </w:r>
      <w:r w:rsidRPr="005A52B8">
        <w:rPr>
          <w:rFonts w:ascii="Times New Roman" w:eastAsia="宋体" w:hAnsi="宋体"/>
        </w:rPr>
        <w:t>pH(</w:t>
      </w:r>
      <w:r w:rsidRPr="005A52B8">
        <w:rPr>
          <w:rFonts w:ascii="Times New Roman" w:eastAsia="宋体" w:hAnsi="宋体"/>
        </w:rPr>
        <w:t>甲</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&gt;</w:t>
      </w:r>
      <w:r w:rsidRPr="005A52B8">
        <w:rPr>
          <w:rFonts w:ascii="Times New Roman" w:eastAsia="宋体" w:hAnsi="Times New Roman" w:cs="Times New Roman"/>
        </w:rPr>
        <w:t>”“</w:t>
      </w:r>
      <w:r w:rsidRPr="005A52B8">
        <w:rPr>
          <w:rFonts w:ascii="Times New Roman" w:eastAsia="宋体" w:hAnsi="宋体"/>
        </w:rPr>
        <w:t>&lt;</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rPr>
        <w:t>)pH(</w:t>
      </w:r>
      <w:r w:rsidRPr="005A52B8">
        <w:rPr>
          <w:rFonts w:ascii="Times New Roman" w:eastAsia="宋体" w:hAnsi="宋体"/>
        </w:rPr>
        <w:t>乙</w:t>
      </w:r>
      <w:r w:rsidRPr="005A52B8">
        <w:rPr>
          <w:rFonts w:ascii="Times New Roman" w:eastAsia="宋体" w:hAnsi="宋体"/>
        </w:rPr>
        <w:t>)</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(4)</w:t>
      </w:r>
      <w:r w:rsidRPr="005A52B8">
        <w:rPr>
          <w:rFonts w:ascii="Times New Roman" w:eastAsia="宋体" w:hAnsi="宋体"/>
        </w:rPr>
        <w:t>取等体积的甲、乙两溶液</w:t>
      </w:r>
      <w:r w:rsidRPr="005A52B8">
        <w:rPr>
          <w:rFonts w:ascii="Times New Roman" w:eastAsia="宋体" w:hAnsi="宋体"/>
        </w:rPr>
        <w:t>,</w:t>
      </w:r>
      <w:r w:rsidRPr="005A52B8">
        <w:rPr>
          <w:rFonts w:ascii="Times New Roman" w:eastAsia="宋体" w:hAnsi="宋体"/>
        </w:rPr>
        <w:t>分别用等浓度的</w:t>
      </w:r>
      <w:r w:rsidRPr="005A52B8">
        <w:rPr>
          <w:rFonts w:ascii="Times New Roman" w:eastAsia="宋体" w:hAnsi="宋体"/>
        </w:rPr>
        <w:t>NaOH</w:t>
      </w:r>
      <w:r w:rsidRPr="005A52B8">
        <w:rPr>
          <w:rFonts w:ascii="Times New Roman" w:eastAsia="宋体" w:hAnsi="宋体"/>
        </w:rPr>
        <w:t>稀溶液中和</w:t>
      </w:r>
      <w:r w:rsidRPr="005A52B8">
        <w:rPr>
          <w:rFonts w:ascii="Times New Roman" w:eastAsia="宋体" w:hAnsi="宋体"/>
        </w:rPr>
        <w:t>,</w:t>
      </w:r>
      <w:r w:rsidRPr="005A52B8">
        <w:rPr>
          <w:rFonts w:ascii="Times New Roman" w:eastAsia="宋体" w:hAnsi="宋体"/>
        </w:rPr>
        <w:t>则消耗的</w:t>
      </w:r>
      <w:r w:rsidRPr="005A52B8">
        <w:rPr>
          <w:rFonts w:ascii="Times New Roman" w:eastAsia="宋体" w:hAnsi="宋体"/>
        </w:rPr>
        <w:t>NaOH</w:t>
      </w:r>
      <w:r w:rsidRPr="005A52B8">
        <w:rPr>
          <w:rFonts w:ascii="Times New Roman" w:eastAsia="宋体" w:hAnsi="宋体"/>
        </w:rPr>
        <w:t>溶液的体积大小关系为</w:t>
      </w:r>
      <w:r w:rsidRPr="005A52B8">
        <w:rPr>
          <w:rFonts w:ascii="Times New Roman" w:eastAsia="宋体" w:hAnsi="宋体"/>
          <w:i/>
        </w:rPr>
        <w:t>V</w:t>
      </w:r>
      <w:r w:rsidRPr="005A52B8">
        <w:rPr>
          <w:rFonts w:ascii="Times New Roman" w:eastAsia="宋体" w:hAnsi="宋体"/>
        </w:rPr>
        <w:t>(</w:t>
      </w:r>
      <w:r w:rsidRPr="005A52B8">
        <w:rPr>
          <w:rFonts w:ascii="Times New Roman" w:eastAsia="宋体" w:hAnsi="宋体"/>
        </w:rPr>
        <w:t>甲</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填</w:t>
      </w:r>
      <w:r w:rsidRPr="005A52B8">
        <w:rPr>
          <w:rFonts w:ascii="Times New Roman" w:eastAsia="宋体" w:hAnsi="Times New Roman" w:cs="Times New Roman"/>
        </w:rPr>
        <w:t>“</w:t>
      </w:r>
      <w:r w:rsidRPr="005A52B8">
        <w:rPr>
          <w:rFonts w:ascii="Times New Roman" w:eastAsia="宋体" w:hAnsi="宋体"/>
        </w:rPr>
        <w:t>&gt;</w:t>
      </w:r>
      <w:r w:rsidRPr="005A52B8">
        <w:rPr>
          <w:rFonts w:ascii="Times New Roman" w:eastAsia="宋体" w:hAnsi="Times New Roman" w:cs="Times New Roman"/>
        </w:rPr>
        <w:t>”“</w:t>
      </w:r>
      <w:r w:rsidRPr="005A52B8">
        <w:rPr>
          <w:rFonts w:ascii="Times New Roman" w:eastAsia="宋体" w:hAnsi="宋体"/>
        </w:rPr>
        <w:t>&lt;</w:t>
      </w:r>
      <w:r w:rsidRPr="005A52B8">
        <w:rPr>
          <w:rFonts w:ascii="Times New Roman" w:eastAsia="宋体" w:hAnsi="Times New Roman" w:cs="Times New Roman"/>
        </w:rPr>
        <w:t>”</w:t>
      </w:r>
      <w:r w:rsidRPr="005A52B8">
        <w:rPr>
          <w:rFonts w:ascii="Times New Roman" w:eastAsia="宋体" w:hAnsi="宋体"/>
        </w:rPr>
        <w:t>或</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Times New Roman" w:cs="Times New Roman"/>
        </w:rPr>
        <w:t>”</w:t>
      </w:r>
      <w:r w:rsidRPr="005A52B8">
        <w:rPr>
          <w:rFonts w:ascii="Times New Roman" w:eastAsia="宋体" w:hAnsi="宋体"/>
        </w:rPr>
        <w:t>)</w:t>
      </w:r>
      <w:r w:rsidRPr="005A52B8">
        <w:rPr>
          <w:rFonts w:ascii="Times New Roman" w:eastAsia="宋体" w:hAnsi="宋体"/>
          <w:i/>
        </w:rPr>
        <w:t>V</w:t>
      </w:r>
      <w:r w:rsidRPr="005A52B8">
        <w:rPr>
          <w:rFonts w:ascii="Times New Roman" w:eastAsia="宋体" w:hAnsi="宋体"/>
        </w:rPr>
        <w:t>(</w:t>
      </w:r>
      <w:r w:rsidRPr="005A52B8">
        <w:rPr>
          <w:rFonts w:ascii="Times New Roman" w:eastAsia="宋体" w:hAnsi="宋体"/>
        </w:rPr>
        <w:t>乙</w:t>
      </w:r>
      <w:r w:rsidRPr="005A52B8">
        <w:rPr>
          <w:rFonts w:ascii="Times New Roman" w:eastAsia="宋体" w:hAnsi="宋体"/>
        </w:rPr>
        <w:t>)</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pPr>
      <w:r w:rsidRPr="005A52B8">
        <w:rPr>
          <w:rFonts w:ascii="Times New Roman" w:eastAsia="宋体" w:hAnsi="宋体"/>
        </w:rPr>
        <w:t>(5)</w:t>
      </w:r>
      <w:r w:rsidRPr="005A52B8">
        <w:rPr>
          <w:rFonts w:ascii="Times New Roman" w:eastAsia="宋体" w:hAnsi="宋体"/>
        </w:rPr>
        <w:t>已知</w:t>
      </w:r>
      <w:r w:rsidRPr="005A52B8">
        <w:rPr>
          <w:rFonts w:ascii="Times New Roman" w:eastAsia="宋体" w:hAnsi="宋体"/>
        </w:rPr>
        <w:t xml:space="preserve">25 </w:t>
      </w:r>
      <w:r w:rsidRPr="005A52B8">
        <w:rPr>
          <w:rFonts w:ascii="宋体" w:eastAsia="宋体" w:hAnsi="宋体" w:cs="宋体" w:hint="eastAsia"/>
        </w:rPr>
        <w:t>℃</w:t>
      </w:r>
      <w:r w:rsidRPr="005A52B8">
        <w:rPr>
          <w:rFonts w:ascii="Times New Roman" w:eastAsia="宋体" w:hAnsi="宋体"/>
        </w:rPr>
        <w:t>时</w:t>
      </w:r>
      <w:r w:rsidRPr="005A52B8">
        <w:rPr>
          <w:rFonts w:ascii="Times New Roman" w:eastAsia="宋体" w:hAnsi="宋体"/>
        </w:rPr>
        <w:t>,</w:t>
      </w:r>
      <w:r w:rsidRPr="005A52B8">
        <w:rPr>
          <w:rFonts w:ascii="Times New Roman" w:eastAsia="宋体" w:hAnsi="宋体"/>
        </w:rPr>
        <w:t>三种酸的电离常数如下</w:t>
      </w:r>
      <w:r w:rsidRPr="005A52B8">
        <w:rPr>
          <w:rFonts w:ascii="Times New Roman" w:eastAsia="宋体" w:hAnsi="宋体"/>
        </w:rPr>
        <w:t>:</w:t>
      </w:r>
    </w:p>
    <w:tbl>
      <w:tblPr>
        <w:tblW w:w="144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98"/>
        <w:gridCol w:w="841"/>
        <w:gridCol w:w="658"/>
        <w:gridCol w:w="625"/>
      </w:tblGrid>
      <w:tr w:rsidR="00CB1ECD" w:rsidRPr="005A52B8" w:rsidTr="008C2220">
        <w:trPr>
          <w:jc w:val="center"/>
        </w:trPr>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Arial" w:eastAsia="黑体" w:hAnsi="黑体"/>
                <w:sz w:val="18"/>
              </w:rPr>
              <w:t>化学式</w:t>
            </w:r>
          </w:p>
        </w:tc>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sz w:val="18"/>
              </w:rPr>
              <w:t>CH</w:t>
            </w:r>
            <w:r w:rsidRPr="005A52B8">
              <w:rPr>
                <w:rFonts w:ascii="Times New Roman" w:eastAsia="宋体" w:hAnsi="宋体"/>
                <w:sz w:val="18"/>
                <w:vertAlign w:val="subscript"/>
              </w:rPr>
              <w:t>3</w:t>
            </w:r>
            <w:r w:rsidRPr="005A52B8">
              <w:rPr>
                <w:rFonts w:ascii="Times New Roman" w:eastAsia="宋体" w:hAnsi="宋体"/>
                <w:sz w:val="18"/>
              </w:rPr>
              <w:t>COOH</w:t>
            </w:r>
          </w:p>
        </w:tc>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sz w:val="18"/>
              </w:rPr>
              <w:t>H</w:t>
            </w:r>
            <w:r w:rsidRPr="005A52B8">
              <w:rPr>
                <w:rFonts w:ascii="Times New Roman" w:eastAsia="宋体" w:hAnsi="宋体"/>
                <w:sz w:val="18"/>
                <w:vertAlign w:val="subscript"/>
              </w:rPr>
              <w:t>2</w:t>
            </w:r>
            <w:r w:rsidRPr="005A52B8">
              <w:rPr>
                <w:rFonts w:ascii="Times New Roman" w:eastAsia="宋体" w:hAnsi="宋体"/>
                <w:sz w:val="18"/>
              </w:rPr>
              <w:t>CO</w:t>
            </w:r>
            <w:r w:rsidRPr="005A52B8">
              <w:rPr>
                <w:rFonts w:ascii="Times New Roman" w:eastAsia="宋体" w:hAnsi="宋体"/>
                <w:sz w:val="18"/>
                <w:vertAlign w:val="subscript"/>
              </w:rPr>
              <w:t>3</w:t>
            </w:r>
          </w:p>
        </w:tc>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sz w:val="18"/>
              </w:rPr>
              <w:t>HClO</w:t>
            </w:r>
          </w:p>
        </w:tc>
      </w:tr>
      <w:tr w:rsidR="00CB1ECD" w:rsidRPr="005A52B8" w:rsidTr="008C2220">
        <w:trPr>
          <w:jc w:val="center"/>
        </w:trPr>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i/>
                <w:sz w:val="18"/>
              </w:rPr>
              <w:t>K</w:t>
            </w:r>
            <w:r w:rsidRPr="005A52B8">
              <w:rPr>
                <w:rFonts w:ascii="Times New Roman" w:eastAsia="宋体" w:hAnsi="宋体"/>
                <w:sz w:val="18"/>
                <w:vertAlign w:val="subscript"/>
              </w:rPr>
              <w:t>a1</w:t>
            </w:r>
          </w:p>
        </w:tc>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sz w:val="18"/>
              </w:rPr>
              <w:t>1</w:t>
            </w:r>
            <w:r w:rsidRPr="005A52B8">
              <w:rPr>
                <w:rFonts w:ascii="Times New Roman" w:eastAsia="宋体" w:hAnsi="Times New Roman" w:cs="Times New Roman"/>
                <w:sz w:val="18"/>
              </w:rPr>
              <w:t>.</w:t>
            </w:r>
            <w:r w:rsidRPr="005A52B8">
              <w:rPr>
                <w:rFonts w:ascii="Times New Roman" w:eastAsia="宋体" w:hAnsi="宋体"/>
                <w:sz w:val="18"/>
              </w:rPr>
              <w:t>8</w:t>
            </w:r>
            <w:r w:rsidRPr="005A52B8">
              <w:rPr>
                <w:rFonts w:ascii="Times New Roman" w:eastAsia="宋体" w:hAnsi="Times New Roman" w:cs="Times New Roman"/>
                <w:sz w:val="18"/>
              </w:rPr>
              <w:t>×</w:t>
            </w:r>
            <w:r w:rsidRPr="005A52B8">
              <w:rPr>
                <w:rFonts w:ascii="Times New Roman" w:eastAsia="宋体" w:hAnsi="宋体"/>
                <w:sz w:val="18"/>
              </w:rPr>
              <w:t>10</w:t>
            </w:r>
            <w:r w:rsidRPr="005A52B8">
              <w:rPr>
                <w:rFonts w:ascii="Times New Roman" w:eastAsia="宋体" w:hAnsi="宋体"/>
                <w:sz w:val="18"/>
                <w:vertAlign w:val="superscript"/>
              </w:rPr>
              <w:t>-5</w:t>
            </w:r>
          </w:p>
        </w:tc>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sz w:val="18"/>
              </w:rPr>
              <w:t>4</w:t>
            </w:r>
            <w:r w:rsidRPr="005A52B8">
              <w:rPr>
                <w:rFonts w:ascii="Times New Roman" w:eastAsia="宋体" w:hAnsi="Times New Roman" w:cs="Times New Roman"/>
                <w:sz w:val="18"/>
              </w:rPr>
              <w:t>.</w:t>
            </w:r>
            <w:r w:rsidRPr="005A52B8">
              <w:rPr>
                <w:rFonts w:ascii="Times New Roman" w:eastAsia="宋体" w:hAnsi="宋体"/>
                <w:sz w:val="18"/>
              </w:rPr>
              <w:t>3</w:t>
            </w:r>
            <w:r w:rsidRPr="005A52B8">
              <w:rPr>
                <w:rFonts w:ascii="Times New Roman" w:eastAsia="宋体" w:hAnsi="Times New Roman" w:cs="Times New Roman"/>
                <w:sz w:val="18"/>
              </w:rPr>
              <w:t>×</w:t>
            </w:r>
            <w:r w:rsidRPr="005A52B8">
              <w:rPr>
                <w:rFonts w:ascii="Times New Roman" w:eastAsia="宋体" w:hAnsi="宋体"/>
                <w:sz w:val="18"/>
              </w:rPr>
              <w:t>10</w:t>
            </w:r>
            <w:r w:rsidRPr="005A52B8">
              <w:rPr>
                <w:rFonts w:ascii="Times New Roman" w:eastAsia="宋体" w:hAnsi="宋体"/>
                <w:sz w:val="18"/>
                <w:vertAlign w:val="superscript"/>
              </w:rPr>
              <w:t>-7</w:t>
            </w:r>
          </w:p>
        </w:tc>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sz w:val="18"/>
              </w:rPr>
              <w:t>3</w:t>
            </w:r>
            <w:r w:rsidRPr="005A52B8">
              <w:rPr>
                <w:rFonts w:ascii="Times New Roman" w:eastAsia="宋体" w:hAnsi="Times New Roman" w:cs="Times New Roman"/>
                <w:sz w:val="18"/>
              </w:rPr>
              <w:t>.</w:t>
            </w:r>
            <w:r w:rsidRPr="005A52B8">
              <w:rPr>
                <w:rFonts w:ascii="Times New Roman" w:eastAsia="宋体" w:hAnsi="宋体"/>
                <w:sz w:val="18"/>
              </w:rPr>
              <w:t>0</w:t>
            </w:r>
            <w:r w:rsidRPr="005A52B8">
              <w:rPr>
                <w:rFonts w:ascii="Times New Roman" w:eastAsia="宋体" w:hAnsi="Times New Roman" w:cs="Times New Roman"/>
                <w:sz w:val="18"/>
              </w:rPr>
              <w:t>×</w:t>
            </w:r>
            <w:r w:rsidRPr="005A52B8">
              <w:rPr>
                <w:rFonts w:ascii="Times New Roman" w:eastAsia="宋体" w:hAnsi="宋体"/>
                <w:sz w:val="18"/>
              </w:rPr>
              <w:t>10</w:t>
            </w:r>
            <w:r w:rsidRPr="005A52B8">
              <w:rPr>
                <w:rFonts w:ascii="Times New Roman" w:eastAsia="宋体" w:hAnsi="宋体"/>
                <w:sz w:val="18"/>
                <w:vertAlign w:val="superscript"/>
              </w:rPr>
              <w:t>-8</w:t>
            </w:r>
          </w:p>
        </w:tc>
      </w:tr>
      <w:tr w:rsidR="00CB1ECD" w:rsidRPr="005A52B8" w:rsidTr="008C2220">
        <w:trPr>
          <w:jc w:val="center"/>
        </w:trPr>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i/>
                <w:sz w:val="18"/>
              </w:rPr>
              <w:t>K</w:t>
            </w:r>
            <w:r w:rsidRPr="005A52B8">
              <w:rPr>
                <w:rFonts w:ascii="Times New Roman" w:eastAsia="宋体" w:hAnsi="宋体"/>
                <w:sz w:val="18"/>
                <w:vertAlign w:val="subscript"/>
              </w:rPr>
              <w:t>a2</w:t>
            </w:r>
          </w:p>
        </w:tc>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sz w:val="18"/>
              </w:rPr>
              <w:t>-</w:t>
            </w:r>
          </w:p>
        </w:tc>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sz w:val="18"/>
              </w:rPr>
              <w:t>5</w:t>
            </w:r>
            <w:r w:rsidRPr="005A52B8">
              <w:rPr>
                <w:rFonts w:ascii="Times New Roman" w:eastAsia="宋体" w:hAnsi="Times New Roman" w:cs="Times New Roman"/>
                <w:sz w:val="18"/>
              </w:rPr>
              <w:t>.</w:t>
            </w:r>
            <w:r w:rsidRPr="005A52B8">
              <w:rPr>
                <w:rFonts w:ascii="Times New Roman" w:eastAsia="宋体" w:hAnsi="宋体"/>
                <w:sz w:val="18"/>
              </w:rPr>
              <w:t>6</w:t>
            </w:r>
            <w:r w:rsidRPr="005A52B8">
              <w:rPr>
                <w:rFonts w:ascii="Times New Roman" w:eastAsia="宋体" w:hAnsi="Times New Roman" w:cs="Times New Roman"/>
                <w:sz w:val="18"/>
              </w:rPr>
              <w:t>×</w:t>
            </w:r>
            <w:r w:rsidRPr="005A52B8">
              <w:rPr>
                <w:rFonts w:ascii="Times New Roman" w:eastAsia="宋体" w:hAnsi="宋体"/>
                <w:sz w:val="18"/>
              </w:rPr>
              <w:t>10</w:t>
            </w:r>
            <w:r w:rsidRPr="005A52B8">
              <w:rPr>
                <w:rFonts w:ascii="Times New Roman" w:eastAsia="宋体" w:hAnsi="宋体"/>
                <w:sz w:val="18"/>
                <w:vertAlign w:val="superscript"/>
              </w:rPr>
              <w:t>-11</w:t>
            </w:r>
          </w:p>
        </w:tc>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sz w:val="18"/>
              </w:rPr>
              <w:t>-</w:t>
            </w:r>
          </w:p>
        </w:tc>
      </w:tr>
    </w:tbl>
    <w:p w:rsidR="00CB1ECD" w:rsidRPr="005A52B8" w:rsidRDefault="00CB1ECD" w:rsidP="00CB1ECD">
      <w:pPr>
        <w:tabs>
          <w:tab w:val="left" w:pos="1871"/>
          <w:tab w:val="left" w:pos="3407"/>
          <w:tab w:val="left" w:pos="4949"/>
          <w:tab w:val="left" w:pos="6599"/>
        </w:tabs>
        <w:jc w:val="center"/>
        <w:rPr>
          <w:rFonts w:ascii="Times New Roman" w:eastAsia="宋体" w:hAnsi="宋体"/>
        </w:rPr>
      </w:pP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写出下列反应的离子方程式。</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CH</w:t>
      </w:r>
      <w:r w:rsidRPr="005A52B8">
        <w:rPr>
          <w:rFonts w:ascii="Times New Roman" w:eastAsia="宋体" w:hAnsi="宋体"/>
          <w:vertAlign w:val="subscript"/>
        </w:rPr>
        <w:t>3</w:t>
      </w:r>
      <w:r w:rsidRPr="005A52B8">
        <w:rPr>
          <w:rFonts w:ascii="Times New Roman" w:eastAsia="宋体" w:hAnsi="宋体"/>
        </w:rPr>
        <w:t>COOH+Na</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少量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HClO+Na</w:t>
      </w:r>
      <w:r w:rsidRPr="005A52B8">
        <w:rPr>
          <w:rFonts w:ascii="Times New Roman" w:eastAsia="宋体" w:hAnsi="宋体"/>
          <w:vertAlign w:val="subscript"/>
        </w:rPr>
        <w:t>2</w:t>
      </w:r>
      <w:r w:rsidRPr="005A52B8">
        <w:rPr>
          <w:rFonts w:ascii="Times New Roman" w:eastAsia="宋体" w:hAnsi="宋体"/>
        </w:rPr>
        <w:t>CO</w:t>
      </w:r>
      <w:r w:rsidRPr="005A52B8">
        <w:rPr>
          <w:rFonts w:ascii="Times New Roman" w:eastAsia="宋体" w:hAnsi="宋体"/>
          <w:vertAlign w:val="subscript"/>
        </w:rPr>
        <w:t>3</w:t>
      </w:r>
      <w:r w:rsidRPr="005A52B8">
        <w:rPr>
          <w:rFonts w:ascii="Times New Roman" w:eastAsia="宋体" w:hAnsi="宋体"/>
        </w:rPr>
        <w:t>(</w:t>
      </w:r>
      <w:r w:rsidRPr="005A52B8">
        <w:rPr>
          <w:rFonts w:ascii="Times New Roman" w:eastAsia="宋体" w:hAnsi="宋体"/>
        </w:rPr>
        <w:t>少量</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jc w:val="center"/>
        <w:rPr>
          <w:rFonts w:ascii="Times New Roman" w:eastAsia="宋体" w:hAnsi="宋体"/>
        </w:rPr>
      </w:pPr>
      <w:r w:rsidRPr="005A52B8">
        <w:rPr>
          <w:rFonts w:ascii="Times New Roman" w:eastAsia="宋体" w:hAnsi="宋体"/>
          <w:noProof/>
        </w:rPr>
        <w:drawing>
          <wp:inline distT="0" distB="0" distL="0" distR="0">
            <wp:extent cx="1091160" cy="11268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8" cstate="print"/>
                    <a:stretch>
                      <a:fillRect/>
                    </a:stretch>
                  </pic:blipFill>
                  <pic:spPr>
                    <a:xfrm>
                      <a:off x="0" y="0"/>
                      <a:ext cx="1091160" cy="112680"/>
                    </a:xfrm>
                    <a:prstGeom prst="rect">
                      <a:avLst/>
                    </a:prstGeom>
                  </pic:spPr>
                </pic:pic>
              </a:graphicData>
            </a:graphic>
          </wp:inline>
        </w:drawing>
      </w:r>
      <w:r w:rsidRPr="005A52B8">
        <w:rPr>
          <w:rFonts w:ascii="Times New Roman" w:eastAsia="宋体" w:hAnsi="宋体"/>
          <w:b/>
          <w:sz w:val="24"/>
        </w:rPr>
        <w:t>拓展深化</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Times New Roman"/>
          <w:b/>
        </w:rPr>
        <w:t>14</w:t>
      </w:r>
      <w:r w:rsidRPr="005A52B8">
        <w:rPr>
          <w:rFonts w:ascii="Times New Roman" w:eastAsia="宋体" w:hAnsi="Times New Roman" w:cs="Times New Roman"/>
        </w:rPr>
        <w:t>.</w:t>
      </w:r>
      <w:r w:rsidRPr="005A52B8">
        <w:rPr>
          <w:rFonts w:ascii="Times New Roman" w:eastAsia="宋体" w:hAnsi="宋体"/>
        </w:rPr>
        <w:t>(1)</w:t>
      </w:r>
      <w:r w:rsidRPr="005A52B8">
        <w:rPr>
          <w:rFonts w:ascii="Times New Roman" w:eastAsia="宋体" w:hAnsi="宋体"/>
        </w:rPr>
        <w:t>根据</w:t>
      </w:r>
      <w:r w:rsidRPr="005A52B8">
        <w:rPr>
          <w:rFonts w:ascii="Times New Roman" w:eastAsia="宋体" w:hAnsi="宋体"/>
        </w:rPr>
        <w:t>H</w:t>
      </w:r>
      <w:r w:rsidRPr="005A52B8">
        <w:rPr>
          <w:rFonts w:ascii="Times New Roman" w:eastAsia="宋体" w:hAnsi="宋体"/>
          <w:vertAlign w:val="subscript"/>
        </w:rPr>
        <w:t>3</w:t>
      </w:r>
      <w:r w:rsidRPr="005A52B8">
        <w:rPr>
          <w:rFonts w:ascii="Times New Roman" w:eastAsia="宋体" w:hAnsi="宋体"/>
        </w:rPr>
        <w:t>BO</w:t>
      </w:r>
      <w:r w:rsidRPr="005A52B8">
        <w:rPr>
          <w:rFonts w:ascii="Times New Roman" w:eastAsia="宋体" w:hAnsi="宋体"/>
          <w:vertAlign w:val="subscript"/>
        </w:rPr>
        <w:t>3</w:t>
      </w:r>
      <w:r w:rsidRPr="005A52B8">
        <w:rPr>
          <w:rFonts w:ascii="Times New Roman" w:eastAsia="宋体" w:hAnsi="宋体"/>
        </w:rPr>
        <w:t>的解离反应</w:t>
      </w:r>
      <w:r w:rsidRPr="005A52B8">
        <w:rPr>
          <w:rFonts w:ascii="Times New Roman" w:eastAsia="宋体" w:hAnsi="宋体"/>
        </w:rPr>
        <w:t>:H</w:t>
      </w:r>
      <w:r w:rsidRPr="005A52B8">
        <w:rPr>
          <w:rFonts w:ascii="Times New Roman" w:eastAsia="宋体" w:hAnsi="宋体"/>
          <w:vertAlign w:val="subscript"/>
        </w:rPr>
        <w:t>3</w:t>
      </w:r>
      <w:r w:rsidRPr="005A52B8">
        <w:rPr>
          <w:rFonts w:ascii="Times New Roman" w:eastAsia="宋体" w:hAnsi="宋体"/>
        </w:rPr>
        <w:t>BO</w:t>
      </w:r>
      <w:r w:rsidRPr="005A52B8">
        <w:rPr>
          <w:rFonts w:ascii="Times New Roman" w:eastAsia="宋体" w:hAnsi="宋体"/>
          <w:vertAlign w:val="subscript"/>
        </w:rPr>
        <w:t>3</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O</w:t>
      </w:r>
      <w:r w:rsidRPr="005A52B8">
        <w:rPr>
          <w:rFonts w:ascii="Times New Roman" w:eastAsia="宋体" w:hAnsi="宋体"/>
          <w:noProof/>
        </w:rPr>
        <w:drawing>
          <wp:inline distT="0" distB="0" distL="0" distR="0">
            <wp:extent cx="234720" cy="13104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0"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rPr>
        <w:t>+</w:t>
      </w:r>
      <m:oMath>
        <m:sSubSup>
          <m:sSubSupPr>
            <m:ctrlPr>
              <w:rPr>
                <w:rFonts w:ascii="Cambria Math" w:eastAsia="宋体" w:hAnsi="Cambria Math"/>
              </w:rPr>
            </m:ctrlPr>
          </m:sSubSupPr>
          <m:e>
            <m:r>
              <m:rPr>
                <m:sty m:val="p"/>
              </m:rPr>
              <w:rPr>
                <w:rFonts w:ascii="Cambria Math" w:eastAsia="宋体" w:hAnsi="Cambria Math"/>
                <w:szCs w:val="19"/>
              </w:rPr>
              <m:t>B</m:t>
            </m:r>
            <m:r>
              <m:rPr>
                <m:nor/>
              </m:rPr>
              <w:rPr>
                <w:rFonts w:ascii="Times New Roman" w:eastAsia="宋体" w:hAnsi="宋体"/>
                <w:szCs w:val="19"/>
              </w:rPr>
              <m:t>(</m:t>
            </m:r>
            <m:r>
              <m:rPr>
                <m:sty m:val="p"/>
              </m:rPr>
              <w:rPr>
                <w:rFonts w:ascii="Cambria Math" w:eastAsia="宋体" w:hAnsi="Cambria Math"/>
                <w:szCs w:val="19"/>
              </w:rPr>
              <m:t>OH</m:t>
            </m:r>
            <m:r>
              <m:rPr>
                <m:nor/>
              </m:rPr>
              <w:rPr>
                <w:rFonts w:ascii="Times New Roman" w:eastAsia="宋体" w:hAnsi="宋体"/>
                <w:szCs w:val="19"/>
              </w:rPr>
              <m:t>)</m:t>
            </m:r>
          </m:e>
          <m:sub>
            <m:r>
              <m:rPr>
                <m:sty m:val="p"/>
              </m:rPr>
              <w:rPr>
                <w:rFonts w:ascii="Cambria Math" w:eastAsia="宋体" w:hAnsi="Cambria Math"/>
                <w:szCs w:val="19"/>
              </w:rPr>
              <m:t>4</m:t>
            </m:r>
          </m:sub>
          <m:sup>
            <m:r>
              <m:rPr>
                <m:nor/>
              </m:rPr>
              <w:rPr>
                <w:rFonts w:ascii="Times New Roman" w:eastAsia="宋体" w:hAnsi="宋体"/>
                <w:szCs w:val="19"/>
              </w:rPr>
              <m:t>-</m:t>
            </m:r>
          </m:sup>
        </m:sSubSup>
      </m:oMath>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a</w:t>
      </w:r>
      <w:r w:rsidRPr="005A52B8">
        <w:rPr>
          <w:rFonts w:ascii="Times New Roman" w:eastAsia="宋体" w:hAnsi="宋体"/>
        </w:rPr>
        <w:t>=5</w:t>
      </w:r>
      <w:r w:rsidRPr="005A52B8">
        <w:rPr>
          <w:rFonts w:ascii="Times New Roman" w:eastAsia="宋体" w:hAnsi="Times New Roman" w:cs="Times New Roman"/>
        </w:rPr>
        <w:t>.</w:t>
      </w:r>
      <w:r w:rsidRPr="005A52B8">
        <w:rPr>
          <w:rFonts w:ascii="Times New Roman" w:eastAsia="宋体" w:hAnsi="宋体"/>
        </w:rPr>
        <w:t>81</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-10</w:t>
      </w:r>
      <w:r w:rsidRPr="005A52B8">
        <w:rPr>
          <w:rFonts w:ascii="Times New Roman" w:eastAsia="宋体" w:hAnsi="宋体"/>
        </w:rPr>
        <w:t>,</w:t>
      </w:r>
      <w:r w:rsidRPr="005A52B8">
        <w:rPr>
          <w:rFonts w:ascii="Times New Roman" w:eastAsia="宋体" w:hAnsi="宋体"/>
        </w:rPr>
        <w:t>可判断</w:t>
      </w:r>
      <w:r w:rsidRPr="005A52B8">
        <w:rPr>
          <w:rFonts w:ascii="Times New Roman" w:eastAsia="宋体" w:hAnsi="宋体"/>
        </w:rPr>
        <w:t>H</w:t>
      </w:r>
      <w:r w:rsidRPr="005A52B8">
        <w:rPr>
          <w:rFonts w:ascii="Times New Roman" w:eastAsia="宋体" w:hAnsi="宋体"/>
          <w:vertAlign w:val="subscript"/>
        </w:rPr>
        <w:t>3</w:t>
      </w:r>
      <w:r w:rsidRPr="005A52B8">
        <w:rPr>
          <w:rFonts w:ascii="Times New Roman" w:eastAsia="宋体" w:hAnsi="宋体"/>
        </w:rPr>
        <w:t>BO</w:t>
      </w:r>
      <w:r w:rsidRPr="005A52B8">
        <w:rPr>
          <w:rFonts w:ascii="Times New Roman" w:eastAsia="宋体" w:hAnsi="宋体"/>
          <w:vertAlign w:val="subscript"/>
        </w:rPr>
        <w:t>3</w:t>
      </w:r>
      <w:r w:rsidRPr="005A52B8">
        <w:rPr>
          <w:rFonts w:ascii="Times New Roman" w:eastAsia="宋体" w:hAnsi="宋体"/>
        </w:rPr>
        <w:t>是</w:t>
      </w:r>
      <w:r w:rsidRPr="005A52B8">
        <w:rPr>
          <w:rFonts w:ascii="Times New Roman" w:eastAsia="宋体" w:hAnsi="宋体"/>
          <w:color w:val="FF0000"/>
          <w:u w:val="single" w:color="000000"/>
        </w:rPr>
        <w:t xml:space="preserve">　　　　　</w:t>
      </w:r>
      <w:r w:rsidRPr="005A52B8">
        <w:rPr>
          <w:rFonts w:ascii="Times New Roman" w:eastAsia="宋体" w:hAnsi="宋体"/>
        </w:rPr>
        <w:t>酸。 </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Times New Roman" w:eastAsia="宋体" w:hAnsi="宋体"/>
        </w:rPr>
        <w:t>(2)</w:t>
      </w:r>
      <w:r w:rsidRPr="005A52B8">
        <w:rPr>
          <w:rFonts w:ascii="Times New Roman" w:eastAsia="宋体" w:hAnsi="宋体"/>
        </w:rPr>
        <w:t>联氨</w:t>
      </w:r>
      <w:r w:rsidRPr="005A52B8">
        <w:rPr>
          <w:rFonts w:ascii="Times New Roman" w:eastAsia="宋体" w:hAnsi="宋体"/>
        </w:rPr>
        <w:t>(</w:t>
      </w:r>
      <w:r w:rsidRPr="005A52B8">
        <w:rPr>
          <w:rFonts w:ascii="Times New Roman" w:eastAsia="宋体" w:hAnsi="宋体"/>
        </w:rPr>
        <w:t>又称肼</w:t>
      </w:r>
      <w:r w:rsidRPr="005A52B8">
        <w:rPr>
          <w:rFonts w:ascii="Times New Roman" w:eastAsia="宋体" w:hAnsi="宋体"/>
        </w:rPr>
        <w:t>,N</w:t>
      </w:r>
      <w:r w:rsidRPr="005A52B8">
        <w:rPr>
          <w:rFonts w:ascii="Times New Roman" w:eastAsia="宋体" w:hAnsi="宋体"/>
          <w:vertAlign w:val="subscript"/>
        </w:rPr>
        <w:t>2</w:t>
      </w:r>
      <w:r w:rsidRPr="005A52B8">
        <w:rPr>
          <w:rFonts w:ascii="Times New Roman" w:eastAsia="宋体" w:hAnsi="宋体"/>
        </w:rPr>
        <w:t>H</w:t>
      </w:r>
      <w:r w:rsidRPr="005A52B8">
        <w:rPr>
          <w:rFonts w:ascii="Times New Roman" w:eastAsia="宋体" w:hAnsi="宋体"/>
          <w:vertAlign w:val="subscript"/>
        </w:rPr>
        <w:t>4</w:t>
      </w:r>
      <w:r w:rsidRPr="005A52B8">
        <w:rPr>
          <w:rFonts w:ascii="Times New Roman" w:eastAsia="宋体" w:hAnsi="宋体"/>
        </w:rPr>
        <w:t>,</w:t>
      </w:r>
      <w:r w:rsidRPr="005A52B8">
        <w:rPr>
          <w:rFonts w:ascii="Times New Roman" w:eastAsia="宋体" w:hAnsi="宋体"/>
        </w:rPr>
        <w:t>无色液体</w:t>
      </w:r>
      <w:r w:rsidRPr="005A52B8">
        <w:rPr>
          <w:rFonts w:ascii="Times New Roman" w:eastAsia="宋体" w:hAnsi="宋体"/>
        </w:rPr>
        <w:t>)</w:t>
      </w:r>
      <w:r w:rsidRPr="005A52B8">
        <w:rPr>
          <w:rFonts w:ascii="Times New Roman" w:eastAsia="宋体" w:hAnsi="宋体"/>
        </w:rPr>
        <w:t>是一种应用广泛的化工原料</w:t>
      </w:r>
      <w:r w:rsidRPr="005A52B8">
        <w:rPr>
          <w:rFonts w:ascii="Times New Roman" w:eastAsia="宋体" w:hAnsi="宋体"/>
        </w:rPr>
        <w:t>,</w:t>
      </w:r>
      <w:r w:rsidRPr="005A52B8">
        <w:rPr>
          <w:rFonts w:ascii="Times New Roman" w:eastAsia="宋体" w:hAnsi="宋体"/>
        </w:rPr>
        <w:t>可用作火箭燃料</w:t>
      </w:r>
      <w:r w:rsidRPr="005A52B8">
        <w:rPr>
          <w:rFonts w:ascii="Times New Roman" w:eastAsia="宋体" w:hAnsi="宋体"/>
        </w:rPr>
        <w:t>,</w:t>
      </w:r>
      <w:r w:rsidRPr="005A52B8">
        <w:rPr>
          <w:rFonts w:ascii="Times New Roman" w:eastAsia="宋体" w:hAnsi="宋体"/>
        </w:rPr>
        <w:t>联氨为二元弱碱</w:t>
      </w:r>
      <w:r w:rsidRPr="005A52B8">
        <w:rPr>
          <w:rFonts w:ascii="Times New Roman" w:eastAsia="宋体" w:hAnsi="宋体"/>
        </w:rPr>
        <w:t>,</w:t>
      </w:r>
      <w:r w:rsidRPr="005A52B8">
        <w:rPr>
          <w:rFonts w:ascii="Times New Roman" w:eastAsia="宋体" w:hAnsi="宋体"/>
        </w:rPr>
        <w:t>在水中的电离方式与氨相似</w:t>
      </w:r>
      <w:r w:rsidRPr="005A52B8">
        <w:rPr>
          <w:rFonts w:ascii="Times New Roman" w:eastAsia="宋体" w:hAnsi="宋体"/>
        </w:rPr>
        <w:t>,</w:t>
      </w:r>
      <w:r w:rsidRPr="005A52B8">
        <w:rPr>
          <w:rFonts w:ascii="Times New Roman" w:eastAsia="宋体" w:hAnsi="宋体"/>
        </w:rPr>
        <w:t>联氨第一步电离反应的平衡常数值为</w:t>
      </w:r>
      <w:r w:rsidRPr="005A52B8">
        <w:rPr>
          <w:rFonts w:ascii="Times New Roman" w:eastAsia="宋体" w:hAnsi="宋体"/>
          <w:color w:val="FF0000"/>
          <w:u w:val="single" w:color="000000"/>
        </w:rPr>
        <w:t xml:space="preserve">　　　　　　</w:t>
      </w:r>
      <w:r w:rsidRPr="005A52B8">
        <w:rPr>
          <w:rFonts w:ascii="Times New Roman" w:eastAsia="宋体" w:hAnsi="宋体"/>
        </w:rPr>
        <w:t>(</w:t>
      </w:r>
      <w:r w:rsidRPr="005A52B8">
        <w:rPr>
          <w:rFonts w:ascii="Times New Roman" w:eastAsia="宋体" w:hAnsi="宋体"/>
        </w:rPr>
        <w:t>已知</w:t>
      </w:r>
      <w:r w:rsidRPr="005A52B8">
        <w:rPr>
          <w:rFonts w:ascii="Times New Roman" w:eastAsia="宋体" w:hAnsi="宋体"/>
        </w:rPr>
        <w:t>:N</w:t>
      </w:r>
      <w:r w:rsidRPr="005A52B8">
        <w:rPr>
          <w:rFonts w:ascii="Times New Roman" w:eastAsia="宋体" w:hAnsi="宋体"/>
          <w:vertAlign w:val="subscript"/>
        </w:rPr>
        <w:t>2</w:t>
      </w:r>
      <w:r w:rsidRPr="005A52B8">
        <w:rPr>
          <w:rFonts w:ascii="Times New Roman" w:eastAsia="宋体" w:hAnsi="宋体"/>
        </w:rPr>
        <w:t>H</w:t>
      </w:r>
      <w:r w:rsidRPr="005A52B8">
        <w:rPr>
          <w:rFonts w:ascii="Times New Roman" w:eastAsia="宋体" w:hAnsi="宋体"/>
          <w:vertAlign w:val="subscript"/>
        </w:rPr>
        <w:t>4</w:t>
      </w:r>
      <w:r w:rsidRPr="005A52B8">
        <w:rPr>
          <w:rFonts w:ascii="Times New Roman" w:eastAsia="宋体" w:hAnsi="宋体"/>
        </w:rPr>
        <w:t>+H</w:t>
      </w:r>
      <w:r w:rsidRPr="005A52B8">
        <w:rPr>
          <w:rFonts w:ascii="Times New Roman" w:eastAsia="宋体" w:hAnsi="宋体"/>
          <w:vertAlign w:val="superscript"/>
        </w:rPr>
        <w:t>+</w:t>
      </w:r>
      <w:r w:rsidRPr="005A52B8">
        <w:rPr>
          <w:rFonts w:ascii="Times New Roman" w:eastAsia="宋体" w:hAnsi="宋体"/>
          <w:noProof/>
        </w:rPr>
        <w:drawing>
          <wp:inline distT="0" distB="0" distL="0" distR="0">
            <wp:extent cx="234720" cy="13104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0" cstate="print"/>
                    <a:stretch>
                      <a:fillRect/>
                    </a:stretch>
                  </pic:blipFill>
                  <pic:spPr>
                    <a:xfrm>
                      <a:off x="0" y="0"/>
                      <a:ext cx="234720" cy="131040"/>
                    </a:xfrm>
                    <a:prstGeom prst="rect">
                      <a:avLst/>
                    </a:prstGeom>
                  </pic:spPr>
                </pic:pic>
              </a:graphicData>
            </a:graphic>
          </wp:inline>
        </w:drawing>
      </w:r>
      <w:r w:rsidRPr="005A52B8">
        <w:rPr>
          <w:rFonts w:ascii="Times New Roman" w:eastAsia="宋体" w:hAnsi="宋体"/>
        </w:rPr>
        <w:t>N</w:t>
      </w:r>
      <w:r w:rsidRPr="005A52B8">
        <w:rPr>
          <w:rFonts w:ascii="Times New Roman" w:eastAsia="宋体" w:hAnsi="宋体"/>
          <w:vertAlign w:val="subscript"/>
        </w:rPr>
        <w:t>2</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5</m:t>
            </m:r>
          </m:sub>
          <m:sup>
            <m:r>
              <m:rPr>
                <m:sty m:val="p"/>
              </m:rPr>
              <w:rPr>
                <w:rFonts w:ascii="Cambria Math" w:eastAsia="宋体" w:hAnsi="Cambria Math"/>
                <w:szCs w:val="19"/>
              </w:rPr>
              <m:t>+</m:t>
            </m:r>
          </m:sup>
        </m:sSubSup>
      </m:oMath>
      <w:r w:rsidRPr="005A52B8">
        <w:rPr>
          <w:rFonts w:ascii="Times New Roman" w:eastAsia="宋体" w:hAnsi="宋体"/>
        </w:rPr>
        <w:t>的</w:t>
      </w:r>
      <w:r w:rsidRPr="005A52B8">
        <w:rPr>
          <w:rFonts w:ascii="Times New Roman" w:eastAsia="宋体" w:hAnsi="宋体"/>
          <w:i/>
        </w:rPr>
        <w:t>K</w:t>
      </w:r>
      <w:r w:rsidRPr="005A52B8">
        <w:rPr>
          <w:rFonts w:ascii="Times New Roman" w:eastAsia="宋体" w:hAnsi="宋体"/>
        </w:rPr>
        <w:t>=8</w:t>
      </w:r>
      <w:r w:rsidRPr="005A52B8">
        <w:rPr>
          <w:rFonts w:ascii="Times New Roman" w:eastAsia="宋体" w:hAnsi="Times New Roman" w:cs="Times New Roman"/>
        </w:rPr>
        <w:t>.</w:t>
      </w:r>
      <w:r w:rsidRPr="005A52B8">
        <w:rPr>
          <w:rFonts w:ascii="Times New Roman" w:eastAsia="宋体" w:hAnsi="宋体"/>
        </w:rPr>
        <w:t>7</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7</w:t>
      </w:r>
      <w:r w:rsidRPr="005A52B8">
        <w:rPr>
          <w:rFonts w:ascii="Times New Roman" w:eastAsia="宋体" w:hAnsi="宋体"/>
        </w:rPr>
        <w:t>;</w:t>
      </w:r>
      <w:r w:rsidRPr="005A52B8">
        <w:rPr>
          <w:rFonts w:ascii="Times New Roman" w:eastAsia="宋体" w:hAnsi="宋体"/>
          <w:i/>
        </w:rPr>
        <w:t>K</w:t>
      </w:r>
      <w:r w:rsidRPr="005A52B8">
        <w:rPr>
          <w:rFonts w:ascii="Times New Roman" w:eastAsia="宋体" w:hAnsi="宋体"/>
          <w:vertAlign w:val="subscript"/>
        </w:rPr>
        <w:t>W</w:t>
      </w:r>
      <w:r w:rsidRPr="005A52B8">
        <w:rPr>
          <w:rFonts w:ascii="Times New Roman" w:eastAsia="宋体" w:hAnsi="宋体"/>
        </w:rPr>
        <w:t>=1</w:t>
      </w:r>
      <w:r w:rsidRPr="005A52B8">
        <w:rPr>
          <w:rFonts w:ascii="Times New Roman" w:eastAsia="宋体" w:hAnsi="Times New Roman" w:cs="Times New Roman"/>
        </w:rPr>
        <w:t>.</w:t>
      </w:r>
      <w:r w:rsidRPr="005A52B8">
        <w:rPr>
          <w:rFonts w:ascii="Times New Roman" w:eastAsia="宋体" w:hAnsi="宋体"/>
        </w:rPr>
        <w:t>0</w:t>
      </w:r>
      <w:r w:rsidRPr="005A52B8">
        <w:rPr>
          <w:rFonts w:ascii="Times New Roman" w:eastAsia="宋体" w:hAnsi="Times New Roman" w:cs="Times New Roman"/>
        </w:rPr>
        <w:t>×</w:t>
      </w:r>
      <w:r w:rsidRPr="005A52B8">
        <w:rPr>
          <w:rFonts w:ascii="Times New Roman" w:eastAsia="宋体" w:hAnsi="宋体"/>
        </w:rPr>
        <w:t>10</w:t>
      </w:r>
      <w:r w:rsidRPr="005A52B8">
        <w:rPr>
          <w:rFonts w:ascii="Times New Roman" w:eastAsia="宋体" w:hAnsi="宋体"/>
          <w:vertAlign w:val="superscript"/>
        </w:rPr>
        <w:t>-14</w:t>
      </w:r>
      <w:r w:rsidRPr="005A52B8">
        <w:rPr>
          <w:rFonts w:ascii="Times New Roman" w:eastAsia="宋体" w:hAnsi="宋体"/>
        </w:rPr>
        <w:t>)</w:t>
      </w:r>
      <w:r w:rsidRPr="005A52B8">
        <w:rPr>
          <w:rFonts w:ascii="Times New Roman" w:eastAsia="宋体" w:hAnsi="宋体"/>
        </w:rPr>
        <w:t>。联氨与硫酸形成的酸式盐的化学式为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pPr>
      <w:r w:rsidRPr="005A52B8">
        <w:rPr>
          <w:rFonts w:ascii="Times New Roman" w:eastAsia="宋体" w:hAnsi="宋体"/>
        </w:rPr>
        <w:t xml:space="preserve">(3)25 </w:t>
      </w:r>
      <w:r w:rsidRPr="005A52B8">
        <w:rPr>
          <w:rFonts w:ascii="宋体" w:eastAsia="宋体" w:hAnsi="宋体" w:cs="宋体" w:hint="eastAsia"/>
        </w:rPr>
        <w:t>℃</w:t>
      </w:r>
      <w:r w:rsidRPr="005A52B8">
        <w:rPr>
          <w:rFonts w:ascii="Times New Roman" w:eastAsia="宋体" w:hAnsi="宋体"/>
        </w:rPr>
        <w:t>,</w:t>
      </w:r>
      <w:r w:rsidRPr="005A52B8">
        <w:rPr>
          <w:rFonts w:ascii="Times New Roman" w:eastAsia="宋体" w:hAnsi="宋体"/>
        </w:rPr>
        <w:t>两种酸的电离常数如下表。</w:t>
      </w:r>
    </w:p>
    <w:tbl>
      <w:tblPr>
        <w:tblW w:w="120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83"/>
        <w:gridCol w:w="619"/>
        <w:gridCol w:w="685"/>
      </w:tblGrid>
      <w:tr w:rsidR="00CB1ECD" w:rsidRPr="005A52B8" w:rsidTr="008C2220">
        <w:trPr>
          <w:jc w:val="center"/>
        </w:trPr>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Arial" w:eastAsia="黑体" w:hAnsi="黑体"/>
                <w:sz w:val="18"/>
              </w:rPr>
              <w:t>酸的化学式</w:t>
            </w:r>
          </w:p>
        </w:tc>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i/>
                <w:sz w:val="18"/>
              </w:rPr>
              <w:t>K</w:t>
            </w:r>
            <w:r w:rsidRPr="005A52B8">
              <w:rPr>
                <w:rFonts w:ascii="Times New Roman" w:eastAsia="宋体" w:hAnsi="宋体"/>
                <w:sz w:val="18"/>
                <w:vertAlign w:val="subscript"/>
              </w:rPr>
              <w:t>a1</w:t>
            </w:r>
          </w:p>
        </w:tc>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i/>
                <w:sz w:val="18"/>
              </w:rPr>
              <w:t>K</w:t>
            </w:r>
            <w:r w:rsidRPr="005A52B8">
              <w:rPr>
                <w:rFonts w:ascii="Times New Roman" w:eastAsia="宋体" w:hAnsi="宋体"/>
                <w:sz w:val="18"/>
                <w:vertAlign w:val="subscript"/>
              </w:rPr>
              <w:t>a2</w:t>
            </w:r>
          </w:p>
        </w:tc>
      </w:tr>
      <w:tr w:rsidR="00CB1ECD" w:rsidRPr="005A52B8" w:rsidTr="008C2220">
        <w:trPr>
          <w:jc w:val="center"/>
        </w:trPr>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sz w:val="18"/>
              </w:rPr>
              <w:t>H</w:t>
            </w:r>
            <w:r w:rsidRPr="005A52B8">
              <w:rPr>
                <w:rFonts w:ascii="Times New Roman" w:eastAsia="宋体" w:hAnsi="宋体"/>
                <w:sz w:val="18"/>
                <w:vertAlign w:val="subscript"/>
              </w:rPr>
              <w:t>2</w:t>
            </w:r>
            <w:r w:rsidRPr="005A52B8">
              <w:rPr>
                <w:rFonts w:ascii="Times New Roman" w:eastAsia="宋体" w:hAnsi="宋体"/>
                <w:sz w:val="18"/>
              </w:rPr>
              <w:t>SO</w:t>
            </w:r>
            <w:r w:rsidRPr="005A52B8">
              <w:rPr>
                <w:rFonts w:ascii="Times New Roman" w:eastAsia="宋体" w:hAnsi="宋体"/>
                <w:sz w:val="18"/>
                <w:vertAlign w:val="subscript"/>
              </w:rPr>
              <w:t>3</w:t>
            </w:r>
          </w:p>
        </w:tc>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sz w:val="18"/>
              </w:rPr>
              <w:t>1</w:t>
            </w:r>
            <w:r w:rsidRPr="005A52B8">
              <w:rPr>
                <w:rFonts w:ascii="Times New Roman" w:eastAsia="宋体" w:hAnsi="Times New Roman" w:cs="Times New Roman"/>
                <w:sz w:val="18"/>
              </w:rPr>
              <w:t>.</w:t>
            </w:r>
            <w:r w:rsidRPr="005A52B8">
              <w:rPr>
                <w:rFonts w:ascii="Times New Roman" w:eastAsia="宋体" w:hAnsi="宋体"/>
                <w:sz w:val="18"/>
              </w:rPr>
              <w:t>3</w:t>
            </w:r>
            <w:r w:rsidRPr="005A52B8">
              <w:rPr>
                <w:rFonts w:ascii="Times New Roman" w:eastAsia="宋体" w:hAnsi="Times New Roman" w:cs="Times New Roman"/>
                <w:sz w:val="18"/>
              </w:rPr>
              <w:t>×</w:t>
            </w:r>
            <w:r w:rsidRPr="005A52B8">
              <w:rPr>
                <w:rFonts w:ascii="Times New Roman" w:eastAsia="宋体" w:hAnsi="宋体"/>
                <w:sz w:val="18"/>
              </w:rPr>
              <w:t>10</w:t>
            </w:r>
            <w:r w:rsidRPr="005A52B8">
              <w:rPr>
                <w:rFonts w:ascii="Times New Roman" w:eastAsia="宋体" w:hAnsi="宋体"/>
                <w:sz w:val="18"/>
                <w:vertAlign w:val="superscript"/>
              </w:rPr>
              <w:t>-2</w:t>
            </w:r>
          </w:p>
        </w:tc>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sz w:val="18"/>
              </w:rPr>
              <w:t>6</w:t>
            </w:r>
            <w:r w:rsidRPr="005A52B8">
              <w:rPr>
                <w:rFonts w:ascii="Times New Roman" w:eastAsia="宋体" w:hAnsi="Times New Roman" w:cs="Times New Roman"/>
                <w:sz w:val="18"/>
              </w:rPr>
              <w:t>.</w:t>
            </w:r>
            <w:r w:rsidRPr="005A52B8">
              <w:rPr>
                <w:rFonts w:ascii="Times New Roman" w:eastAsia="宋体" w:hAnsi="宋体"/>
                <w:sz w:val="18"/>
              </w:rPr>
              <w:t>3</w:t>
            </w:r>
            <w:r w:rsidRPr="005A52B8">
              <w:rPr>
                <w:rFonts w:ascii="Times New Roman" w:eastAsia="宋体" w:hAnsi="Times New Roman" w:cs="Times New Roman"/>
                <w:sz w:val="18"/>
              </w:rPr>
              <w:t>×</w:t>
            </w:r>
            <w:r w:rsidRPr="005A52B8">
              <w:rPr>
                <w:rFonts w:ascii="Times New Roman" w:eastAsia="宋体" w:hAnsi="宋体"/>
                <w:sz w:val="18"/>
              </w:rPr>
              <w:t>10</w:t>
            </w:r>
            <w:r w:rsidRPr="005A52B8">
              <w:rPr>
                <w:rFonts w:ascii="Times New Roman" w:eastAsia="宋体" w:hAnsi="宋体"/>
                <w:sz w:val="18"/>
                <w:vertAlign w:val="superscript"/>
              </w:rPr>
              <w:t>-8</w:t>
            </w:r>
          </w:p>
        </w:tc>
      </w:tr>
      <w:tr w:rsidR="00CB1ECD" w:rsidRPr="005A52B8" w:rsidTr="008C2220">
        <w:trPr>
          <w:jc w:val="center"/>
        </w:trPr>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sz w:val="18"/>
              </w:rPr>
              <w:t>H</w:t>
            </w:r>
            <w:r w:rsidRPr="005A52B8">
              <w:rPr>
                <w:rFonts w:ascii="Times New Roman" w:eastAsia="宋体" w:hAnsi="宋体"/>
                <w:sz w:val="18"/>
                <w:vertAlign w:val="subscript"/>
              </w:rPr>
              <w:t>2</w:t>
            </w:r>
            <w:r w:rsidRPr="005A52B8">
              <w:rPr>
                <w:rFonts w:ascii="Times New Roman" w:eastAsia="宋体" w:hAnsi="宋体"/>
                <w:sz w:val="18"/>
              </w:rPr>
              <w:t>CO</w:t>
            </w:r>
            <w:r w:rsidRPr="005A52B8">
              <w:rPr>
                <w:rFonts w:ascii="Times New Roman" w:eastAsia="宋体" w:hAnsi="宋体"/>
                <w:sz w:val="18"/>
                <w:vertAlign w:val="subscript"/>
              </w:rPr>
              <w:t>3</w:t>
            </w:r>
          </w:p>
        </w:tc>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sz w:val="18"/>
              </w:rPr>
              <w:t>4</w:t>
            </w:r>
            <w:r w:rsidRPr="005A52B8">
              <w:rPr>
                <w:rFonts w:ascii="Times New Roman" w:eastAsia="宋体" w:hAnsi="Times New Roman" w:cs="Times New Roman"/>
                <w:sz w:val="18"/>
              </w:rPr>
              <w:t>.</w:t>
            </w:r>
            <w:r w:rsidRPr="005A52B8">
              <w:rPr>
                <w:rFonts w:ascii="Times New Roman" w:eastAsia="宋体" w:hAnsi="宋体"/>
                <w:sz w:val="18"/>
              </w:rPr>
              <w:t>2</w:t>
            </w:r>
            <w:r w:rsidRPr="005A52B8">
              <w:rPr>
                <w:rFonts w:ascii="Times New Roman" w:eastAsia="宋体" w:hAnsi="Times New Roman" w:cs="Times New Roman"/>
                <w:sz w:val="18"/>
              </w:rPr>
              <w:t>×</w:t>
            </w:r>
            <w:r w:rsidRPr="005A52B8">
              <w:rPr>
                <w:rFonts w:ascii="Times New Roman" w:eastAsia="宋体" w:hAnsi="宋体"/>
                <w:sz w:val="18"/>
              </w:rPr>
              <w:t>10</w:t>
            </w:r>
            <w:r w:rsidRPr="005A52B8">
              <w:rPr>
                <w:rFonts w:ascii="Times New Roman" w:eastAsia="宋体" w:hAnsi="宋体"/>
                <w:sz w:val="18"/>
                <w:vertAlign w:val="superscript"/>
              </w:rPr>
              <w:t>-7</w:t>
            </w:r>
          </w:p>
        </w:tc>
        <w:tc>
          <w:tcPr>
            <w:tcW w:w="0" w:type="auto"/>
            <w:shd w:val="clear" w:color="auto" w:fill="auto"/>
            <w:tcMar>
              <w:left w:w="0" w:type="dxa"/>
              <w:right w:w="0" w:type="dxa"/>
            </w:tcMar>
            <w:vAlign w:val="center"/>
          </w:tcPr>
          <w:p w:rsidR="00CB1ECD" w:rsidRPr="005A52B8" w:rsidRDefault="00CB1ECD" w:rsidP="008C2220">
            <w:pPr>
              <w:tabs>
                <w:tab w:val="left" w:pos="1871"/>
                <w:tab w:val="left" w:pos="3407"/>
                <w:tab w:val="left" w:pos="4949"/>
                <w:tab w:val="left" w:pos="6599"/>
              </w:tabs>
              <w:rPr>
                <w:sz w:val="18"/>
              </w:rPr>
            </w:pPr>
            <w:r w:rsidRPr="005A52B8">
              <w:rPr>
                <w:rFonts w:ascii="Times New Roman" w:eastAsia="宋体" w:hAnsi="宋体"/>
                <w:sz w:val="18"/>
              </w:rPr>
              <w:t>5</w:t>
            </w:r>
            <w:r w:rsidRPr="005A52B8">
              <w:rPr>
                <w:rFonts w:ascii="Times New Roman" w:eastAsia="宋体" w:hAnsi="Times New Roman" w:cs="Times New Roman"/>
                <w:sz w:val="18"/>
              </w:rPr>
              <w:t>.</w:t>
            </w:r>
            <w:r w:rsidRPr="005A52B8">
              <w:rPr>
                <w:rFonts w:ascii="Times New Roman" w:eastAsia="宋体" w:hAnsi="宋体"/>
                <w:sz w:val="18"/>
              </w:rPr>
              <w:t>6</w:t>
            </w:r>
            <w:r w:rsidRPr="005A52B8">
              <w:rPr>
                <w:rFonts w:ascii="Times New Roman" w:eastAsia="宋体" w:hAnsi="Times New Roman" w:cs="Times New Roman"/>
                <w:sz w:val="18"/>
              </w:rPr>
              <w:t>×</w:t>
            </w:r>
            <w:r w:rsidRPr="005A52B8">
              <w:rPr>
                <w:rFonts w:ascii="Times New Roman" w:eastAsia="宋体" w:hAnsi="宋体"/>
                <w:sz w:val="18"/>
              </w:rPr>
              <w:t>10</w:t>
            </w:r>
            <w:r w:rsidRPr="005A52B8">
              <w:rPr>
                <w:rFonts w:ascii="Times New Roman" w:eastAsia="宋体" w:hAnsi="宋体"/>
                <w:sz w:val="18"/>
                <w:vertAlign w:val="superscript"/>
              </w:rPr>
              <w:t>-11</w:t>
            </w:r>
          </w:p>
        </w:tc>
      </w:tr>
    </w:tbl>
    <w:p w:rsidR="00CB1ECD" w:rsidRPr="005A52B8" w:rsidRDefault="00CB1ECD" w:rsidP="00CB1ECD">
      <w:pPr>
        <w:tabs>
          <w:tab w:val="left" w:pos="1871"/>
          <w:tab w:val="left" w:pos="3407"/>
          <w:tab w:val="left" w:pos="4949"/>
          <w:tab w:val="left" w:pos="6599"/>
        </w:tabs>
        <w:jc w:val="center"/>
        <w:rPr>
          <w:rFonts w:ascii="Times New Roman" w:eastAsia="宋体" w:hAnsi="宋体"/>
        </w:rPr>
      </w:pP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①</w:t>
      </w:r>
      <w:r w:rsidRPr="005A52B8">
        <w:rPr>
          <w:rFonts w:ascii="Times New Roman" w:eastAsia="宋体" w:hAnsi="宋体"/>
        </w:rPr>
        <w:t>HS</w:t>
      </w:r>
      <m:oMath>
        <m:sSubSup>
          <m:sSubSupPr>
            <m:ctrlPr>
              <w:rPr>
                <w:rFonts w:ascii="Cambria Math" w:eastAsia="宋体" w:hAnsi="Cambria Math"/>
              </w:rPr>
            </m:ctrlPr>
          </m:sSubSupPr>
          <m:e>
            <m:r>
              <m:rPr>
                <m:sty m:val="p"/>
              </m:rPr>
              <w:rPr>
                <w:rFonts w:ascii="Cambria Math" w:eastAsia="宋体" w:hAnsi="Cambria Math"/>
                <w:szCs w:val="19"/>
              </w:rPr>
              <m:t>O</m:t>
            </m:r>
          </m:e>
          <m:sub>
            <m:r>
              <m:rPr>
                <m:sty m:val="p"/>
              </m:rPr>
              <w:rPr>
                <w:rFonts w:ascii="Cambria Math" w:eastAsia="宋体" w:hAnsi="Cambria Math"/>
                <w:szCs w:val="19"/>
              </w:rPr>
              <m:t>3</m:t>
            </m:r>
          </m:sub>
          <m:sup>
            <m:r>
              <m:rPr>
                <m:nor/>
              </m:rPr>
              <w:rPr>
                <w:rFonts w:ascii="Times New Roman" w:eastAsia="宋体" w:hAnsi="宋体"/>
                <w:szCs w:val="19"/>
              </w:rPr>
              <m:t>-</m:t>
            </m:r>
          </m:sup>
        </m:sSubSup>
      </m:oMath>
      <w:r w:rsidRPr="005A52B8">
        <w:rPr>
          <w:rFonts w:ascii="Times New Roman" w:eastAsia="宋体" w:hAnsi="宋体"/>
        </w:rPr>
        <w:t>的电离常数表达式</w:t>
      </w:r>
      <w:r w:rsidRPr="005A52B8">
        <w:rPr>
          <w:rFonts w:ascii="Times New Roman" w:eastAsia="宋体" w:hAnsi="宋体"/>
          <w:i/>
        </w:rPr>
        <w:t>K</w:t>
      </w:r>
      <w:r w:rsidRPr="005A52B8">
        <w:rPr>
          <w:rFonts w:ascii="Times New Roman" w:eastAsia="宋体" w:hAnsi="宋体"/>
        </w:rPr>
        <w:t>=</w:t>
      </w:r>
      <w:r w:rsidRPr="005A52B8">
        <w:rPr>
          <w:rFonts w:ascii="Times New Roman" w:eastAsia="宋体" w:hAnsi="宋体"/>
          <w:color w:val="FF0000"/>
          <w:u w:val="single" w:color="000000"/>
        </w:rPr>
        <w:t xml:space="preserve">　　　　　　</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rPr>
          <w:rFonts w:ascii="Times New Roman" w:eastAsia="宋体" w:hAnsi="宋体"/>
        </w:rPr>
      </w:pPr>
      <w:r w:rsidRPr="005A52B8">
        <w:rPr>
          <w:rFonts w:ascii="宋体" w:eastAsia="宋体" w:hAnsi="宋体" w:cs="宋体" w:hint="eastAsia"/>
        </w:rPr>
        <w:t>②</w:t>
      </w:r>
      <w:r w:rsidRPr="005A52B8">
        <w:rPr>
          <w:rFonts w:ascii="Times New Roman" w:eastAsia="宋体" w:hAnsi="宋体"/>
        </w:rPr>
        <w:t>H</w:t>
      </w:r>
      <w:r w:rsidRPr="005A52B8">
        <w:rPr>
          <w:rFonts w:ascii="Times New Roman" w:eastAsia="宋体" w:hAnsi="宋体"/>
          <w:vertAlign w:val="subscript"/>
        </w:rPr>
        <w:t>2</w:t>
      </w:r>
      <w:r w:rsidRPr="005A52B8">
        <w:rPr>
          <w:rFonts w:ascii="Times New Roman" w:eastAsia="宋体" w:hAnsi="宋体"/>
        </w:rPr>
        <w:t>SO</w:t>
      </w:r>
      <w:r w:rsidRPr="005A52B8">
        <w:rPr>
          <w:rFonts w:ascii="Times New Roman" w:eastAsia="宋体" w:hAnsi="宋体"/>
          <w:vertAlign w:val="subscript"/>
        </w:rPr>
        <w:t>3</w:t>
      </w:r>
      <w:r w:rsidRPr="005A52B8">
        <w:rPr>
          <w:rFonts w:ascii="Times New Roman" w:eastAsia="宋体" w:hAnsi="宋体"/>
        </w:rPr>
        <w:t>溶液和</w:t>
      </w:r>
      <w:r w:rsidRPr="005A52B8">
        <w:rPr>
          <w:rFonts w:ascii="Times New Roman" w:eastAsia="宋体" w:hAnsi="宋体"/>
        </w:rPr>
        <w:t>NaHCO</w:t>
      </w:r>
      <w:r w:rsidRPr="005A52B8">
        <w:rPr>
          <w:rFonts w:ascii="Times New Roman" w:eastAsia="宋体" w:hAnsi="宋体"/>
          <w:vertAlign w:val="subscript"/>
        </w:rPr>
        <w:t>3</w:t>
      </w:r>
      <w:r w:rsidRPr="005A52B8">
        <w:rPr>
          <w:rFonts w:ascii="Times New Roman" w:eastAsia="宋体" w:hAnsi="宋体"/>
        </w:rPr>
        <w:t>溶液反应的主要离子方程式为</w:t>
      </w:r>
      <w:r w:rsidRPr="005A52B8">
        <w:rPr>
          <w:rFonts w:ascii="Times New Roman" w:eastAsia="宋体" w:hAnsi="宋体"/>
          <w:color w:val="FF0000"/>
          <w:u w:val="single" w:color="000000"/>
        </w:rPr>
        <w:t xml:space="preserve">　　　　　　　　　　　　　　　　　　</w:t>
      </w:r>
      <w:r w:rsidRPr="005A52B8">
        <w:rPr>
          <w:rFonts w:ascii="Times New Roman" w:eastAsia="宋体" w:hAnsi="宋体"/>
        </w:rPr>
        <w:t>。 </w:t>
      </w:r>
    </w:p>
    <w:p w:rsidR="00CB1ECD" w:rsidRPr="005A52B8" w:rsidRDefault="00CB1ECD" w:rsidP="00CB1ECD">
      <w:pPr>
        <w:tabs>
          <w:tab w:val="left" w:pos="1871"/>
          <w:tab w:val="left" w:pos="3407"/>
          <w:tab w:val="left" w:pos="4949"/>
          <w:tab w:val="left" w:pos="6599"/>
        </w:tabs>
        <w:rPr>
          <w:rFonts w:ascii="Times New Roman" w:eastAsia="宋体" w:hAnsi="宋体"/>
        </w:rPr>
      </w:pPr>
    </w:p>
    <w:p w:rsidR="00CB1ECD" w:rsidRPr="00060C83" w:rsidRDefault="00CB1ECD" w:rsidP="00CB1ECD">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课时规范练</w:t>
      </w:r>
      <w:r w:rsidRPr="00060C83">
        <w:rPr>
          <w:rFonts w:ascii="Times New Roman" w:eastAsia="宋体" w:hAnsi="Times New Roman"/>
          <w:b/>
          <w:sz w:val="40"/>
        </w:rPr>
        <w:t>23</w:t>
      </w:r>
      <w:r w:rsidRPr="00060C83">
        <w:rPr>
          <w:rFonts w:ascii="Times New Roman" w:eastAsia="宋体" w:hAnsi="宋体"/>
          <w:sz w:val="40"/>
        </w:rPr>
        <w:t xml:space="preserve">　电离平衡</w:t>
      </w:r>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电解质</w:t>
      </w:r>
      <w:r w:rsidRPr="00060C83">
        <w:rPr>
          <w:rFonts w:ascii="Times New Roman" w:eastAsia="宋体" w:hAnsi="宋体"/>
          <w:sz w:val="24"/>
        </w:rPr>
        <w:t>:</w:t>
      </w:r>
      <w:r w:rsidRPr="00060C83">
        <w:rPr>
          <w:rFonts w:ascii="Times New Roman" w:eastAsia="仿宋" w:hAnsi="仿宋"/>
          <w:sz w:val="24"/>
        </w:rPr>
        <w:t>在水溶液或熔融状态下能自身电离出自由移动的离子的化合物。铜是金属单质</w:t>
      </w:r>
      <w:r w:rsidRPr="00060C83">
        <w:rPr>
          <w:rFonts w:ascii="Times New Roman" w:eastAsia="宋体" w:hAnsi="宋体"/>
          <w:sz w:val="24"/>
        </w:rPr>
        <w:t>,</w:t>
      </w:r>
      <w:r w:rsidRPr="00060C83">
        <w:rPr>
          <w:rFonts w:ascii="Times New Roman" w:eastAsia="仿宋" w:hAnsi="仿宋"/>
          <w:sz w:val="24"/>
        </w:rPr>
        <w:t>能导电但不是电解质</w:t>
      </w:r>
      <w:r w:rsidRPr="00060C83">
        <w:rPr>
          <w:rFonts w:ascii="Times New Roman" w:eastAsia="宋体" w:hAnsi="宋体"/>
          <w:sz w:val="24"/>
        </w:rPr>
        <w:t>,</w:t>
      </w:r>
      <w:r w:rsidRPr="00060C83">
        <w:rPr>
          <w:rFonts w:ascii="Times New Roman" w:eastAsia="仿宋" w:hAnsi="仿宋"/>
          <w:sz w:val="24"/>
        </w:rPr>
        <w:t>不符合题意</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熔融</w:t>
      </w:r>
      <w:r w:rsidRPr="00060C83">
        <w:rPr>
          <w:rFonts w:ascii="Times New Roman" w:eastAsia="宋体" w:hAnsi="宋体"/>
          <w:sz w:val="24"/>
        </w:rPr>
        <w:t>NaCl</w:t>
      </w:r>
      <w:r w:rsidRPr="00060C83">
        <w:rPr>
          <w:rFonts w:ascii="Times New Roman" w:eastAsia="仿宋" w:hAnsi="仿宋"/>
          <w:sz w:val="24"/>
        </w:rPr>
        <w:t>能电离出自由移动的</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仿宋" w:hAnsi="仿宋"/>
          <w:sz w:val="24"/>
        </w:rPr>
        <w:t>、</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阴、阳离子的自由移动能导电</w:t>
      </w:r>
      <w:r w:rsidRPr="00060C83">
        <w:rPr>
          <w:rFonts w:ascii="Times New Roman" w:eastAsia="宋体" w:hAnsi="宋体"/>
          <w:sz w:val="24"/>
        </w:rPr>
        <w:t>,</w:t>
      </w:r>
      <w:r w:rsidRPr="00060C83">
        <w:rPr>
          <w:rFonts w:ascii="Times New Roman" w:eastAsia="仿宋" w:hAnsi="仿宋"/>
          <w:sz w:val="24"/>
        </w:rPr>
        <w:t>是电解质</w:t>
      </w:r>
      <w:r w:rsidRPr="00060C83">
        <w:rPr>
          <w:rFonts w:ascii="Times New Roman" w:eastAsia="宋体" w:hAnsi="宋体"/>
          <w:sz w:val="24"/>
        </w:rPr>
        <w:t>,</w:t>
      </w:r>
      <w:r w:rsidRPr="00060C83">
        <w:rPr>
          <w:rFonts w:ascii="Times New Roman" w:eastAsia="仿宋" w:hAnsi="仿宋"/>
          <w:sz w:val="24"/>
        </w:rPr>
        <w:t>符合题意</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;KOH</w:t>
      </w:r>
      <w:r w:rsidRPr="00060C83">
        <w:rPr>
          <w:rFonts w:ascii="Times New Roman" w:eastAsia="仿宋" w:hAnsi="仿宋"/>
          <w:sz w:val="24"/>
        </w:rPr>
        <w:t>溶液是混合物</w:t>
      </w:r>
      <w:r w:rsidRPr="00060C83">
        <w:rPr>
          <w:rFonts w:ascii="Times New Roman" w:eastAsia="宋体" w:hAnsi="宋体"/>
          <w:sz w:val="24"/>
        </w:rPr>
        <w:t>,</w:t>
      </w:r>
      <w:r w:rsidRPr="00060C83">
        <w:rPr>
          <w:rFonts w:ascii="Times New Roman" w:eastAsia="仿宋" w:hAnsi="仿宋"/>
          <w:sz w:val="24"/>
        </w:rPr>
        <w:t>不是电解质</w:t>
      </w:r>
      <w:r w:rsidRPr="00060C83">
        <w:rPr>
          <w:rFonts w:ascii="Times New Roman" w:eastAsia="宋体" w:hAnsi="宋体"/>
          <w:sz w:val="24"/>
        </w:rPr>
        <w:t>,</w:t>
      </w:r>
      <w:r w:rsidRPr="00060C83">
        <w:rPr>
          <w:rFonts w:ascii="Times New Roman" w:eastAsia="仿宋" w:hAnsi="仿宋"/>
          <w:sz w:val="24"/>
        </w:rPr>
        <w:t>不符合题意</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;BaSO</w:t>
      </w:r>
      <w:r w:rsidRPr="00060C83">
        <w:rPr>
          <w:rFonts w:ascii="Times New Roman" w:eastAsia="宋体" w:hAnsi="宋体"/>
          <w:sz w:val="24"/>
          <w:vertAlign w:val="subscript"/>
        </w:rPr>
        <w:t>4</w:t>
      </w:r>
      <w:r w:rsidRPr="00060C83">
        <w:rPr>
          <w:rFonts w:ascii="Times New Roman" w:eastAsia="仿宋" w:hAnsi="仿宋"/>
          <w:sz w:val="24"/>
        </w:rPr>
        <w:t>固体是电解质</w:t>
      </w:r>
      <w:r w:rsidRPr="00060C83">
        <w:rPr>
          <w:rFonts w:ascii="Times New Roman" w:eastAsia="宋体" w:hAnsi="宋体"/>
          <w:sz w:val="24"/>
        </w:rPr>
        <w:t>,</w:t>
      </w:r>
      <w:r w:rsidRPr="00060C83">
        <w:rPr>
          <w:rFonts w:ascii="Times New Roman" w:eastAsia="仿宋" w:hAnsi="仿宋"/>
          <w:sz w:val="24"/>
        </w:rPr>
        <w:t>但在该状态下不能导电</w:t>
      </w:r>
      <w:r w:rsidRPr="00060C83">
        <w:rPr>
          <w:rFonts w:ascii="Times New Roman" w:eastAsia="宋体" w:hAnsi="宋体"/>
          <w:sz w:val="24"/>
        </w:rPr>
        <w:t>,</w:t>
      </w:r>
      <w:r w:rsidRPr="00060C83">
        <w:rPr>
          <w:rFonts w:ascii="Times New Roman" w:eastAsia="仿宋" w:hAnsi="仿宋"/>
          <w:sz w:val="24"/>
        </w:rPr>
        <w:t>不符合题意</w:t>
      </w:r>
      <w:r w:rsidRPr="00060C83">
        <w:rPr>
          <w:rFonts w:ascii="Times New Roman" w:eastAsia="宋体" w:hAnsi="宋体"/>
          <w:sz w:val="24"/>
        </w:rPr>
        <w:t>,D</w:t>
      </w:r>
      <w:r w:rsidRPr="00060C83">
        <w:rPr>
          <w:rFonts w:ascii="Times New Roman" w:eastAsia="仿宋" w:hAnsi="仿宋"/>
          <w:sz w:val="24"/>
        </w:rPr>
        <w:t>错误。</w:t>
      </w:r>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温度升高</w:t>
      </w:r>
      <w:r w:rsidRPr="00060C83">
        <w:rPr>
          <w:rFonts w:ascii="Times New Roman" w:eastAsia="宋体" w:hAnsi="宋体"/>
          <w:sz w:val="24"/>
        </w:rPr>
        <w:t>,</w:t>
      </w:r>
      <w:r w:rsidRPr="00060C83">
        <w:rPr>
          <w:rFonts w:ascii="Times New Roman" w:eastAsia="仿宋" w:hAnsi="仿宋"/>
          <w:sz w:val="24"/>
        </w:rPr>
        <w:t>一水合氨电离程度增大</w:t>
      </w:r>
      <w:r w:rsidRPr="00060C83">
        <w:rPr>
          <w:rFonts w:ascii="Times New Roman" w:eastAsia="宋体" w:hAnsi="宋体"/>
          <w:sz w:val="24"/>
        </w:rPr>
        <w:t>,</w:t>
      </w:r>
      <w:r w:rsidRPr="00060C83">
        <w:rPr>
          <w:rFonts w:ascii="Times New Roman" w:eastAsia="仿宋" w:hAnsi="仿宋"/>
          <w:sz w:val="24"/>
        </w:rPr>
        <w:t>所以氨水的</w:t>
      </w:r>
      <w:r w:rsidRPr="00060C83">
        <w:rPr>
          <w:rFonts w:ascii="Times New Roman" w:eastAsia="宋体" w:hAnsi="宋体"/>
          <w:sz w:val="24"/>
        </w:rPr>
        <w:t>pH</w:t>
      </w:r>
      <w:r w:rsidRPr="00060C83">
        <w:rPr>
          <w:rFonts w:ascii="Times New Roman" w:eastAsia="仿宋" w:hAnsi="仿宋"/>
          <w:sz w:val="24"/>
        </w:rPr>
        <w:t>增大</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加入适量的氯化铵固体</w:t>
      </w:r>
      <w:r w:rsidRPr="00060C83">
        <w:rPr>
          <w:rFonts w:ascii="Times New Roman" w:eastAsia="宋体" w:hAnsi="宋体"/>
          <w:sz w:val="24"/>
        </w:rPr>
        <w:t>,</w:t>
      </w:r>
      <w:r w:rsidRPr="00060C83">
        <w:rPr>
          <w:rFonts w:ascii="Times New Roman" w:eastAsia="仿宋" w:hAnsi="仿宋"/>
          <w:sz w:val="24"/>
        </w:rPr>
        <w:t>抑制一水合氨电离</w:t>
      </w:r>
      <w:r w:rsidRPr="00060C83">
        <w:rPr>
          <w:rFonts w:ascii="Times New Roman" w:eastAsia="宋体" w:hAnsi="宋体"/>
          <w:sz w:val="24"/>
        </w:rPr>
        <w:t>,NaOH</w:t>
      </w:r>
      <w:r w:rsidRPr="00060C83">
        <w:rPr>
          <w:rFonts w:ascii="Times New Roman" w:eastAsia="仿宋" w:hAnsi="仿宋"/>
          <w:sz w:val="24"/>
        </w:rPr>
        <w:t>和氯化铵反应生成氯化钠和一水合氨</w:t>
      </w:r>
      <w:r w:rsidRPr="00060C83">
        <w:rPr>
          <w:rFonts w:ascii="Times New Roman" w:eastAsia="宋体" w:hAnsi="宋体"/>
          <w:sz w:val="24"/>
        </w:rPr>
        <w:t>,</w:t>
      </w:r>
      <w:r w:rsidRPr="00060C83">
        <w:rPr>
          <w:rFonts w:ascii="Times New Roman" w:eastAsia="仿宋" w:hAnsi="仿宋"/>
          <w:sz w:val="24"/>
        </w:rPr>
        <w:t>所以加入适量的氯化铵晶体后</w:t>
      </w:r>
      <w:r w:rsidRPr="00060C83">
        <w:rPr>
          <w:rFonts w:ascii="Times New Roman" w:eastAsia="宋体" w:hAnsi="宋体"/>
          <w:sz w:val="24"/>
        </w:rPr>
        <w:t>,</w:t>
      </w:r>
      <w:r w:rsidRPr="00060C83">
        <w:rPr>
          <w:rFonts w:ascii="Times New Roman" w:eastAsia="仿宋" w:hAnsi="仿宋"/>
          <w:sz w:val="24"/>
        </w:rPr>
        <w:t>两溶液的</w:t>
      </w:r>
      <w:r w:rsidRPr="00060C83">
        <w:rPr>
          <w:rFonts w:ascii="Times New Roman" w:eastAsia="宋体" w:hAnsi="宋体"/>
          <w:sz w:val="24"/>
        </w:rPr>
        <w:t>pH</w:t>
      </w:r>
      <w:r w:rsidRPr="00060C83">
        <w:rPr>
          <w:rFonts w:ascii="Times New Roman" w:eastAsia="仿宋" w:hAnsi="仿宋"/>
          <w:sz w:val="24"/>
        </w:rPr>
        <w:t>均减小</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加水稀释促进一水合氨电离</w:t>
      </w:r>
      <w:r w:rsidRPr="00060C83">
        <w:rPr>
          <w:rFonts w:ascii="Times New Roman" w:eastAsia="宋体" w:hAnsi="宋体"/>
          <w:sz w:val="24"/>
        </w:rPr>
        <w:t>,</w:t>
      </w:r>
      <w:r w:rsidRPr="00060C83">
        <w:rPr>
          <w:rFonts w:ascii="Times New Roman" w:eastAsia="仿宋" w:hAnsi="仿宋"/>
          <w:sz w:val="24"/>
        </w:rPr>
        <w:t>则稀释后氨水的</w:t>
      </w:r>
      <w:r w:rsidRPr="00060C83">
        <w:rPr>
          <w:rFonts w:ascii="Times New Roman" w:eastAsia="宋体" w:hAnsi="宋体"/>
          <w:sz w:val="24"/>
        </w:rPr>
        <w:t>pH</w:t>
      </w:r>
      <w:r w:rsidRPr="00060C83">
        <w:rPr>
          <w:rFonts w:ascii="Times New Roman" w:eastAsia="仿宋" w:hAnsi="仿宋"/>
          <w:sz w:val="24"/>
        </w:rPr>
        <w:t>大于氢氧化钠</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;pH</w:t>
      </w:r>
      <w:r w:rsidRPr="00060C83">
        <w:rPr>
          <w:rFonts w:ascii="Times New Roman" w:eastAsia="仿宋" w:hAnsi="仿宋"/>
          <w:sz w:val="24"/>
        </w:rPr>
        <w:t>相同、体积相同的氨水与氢氧化钠两种稀溶液</w:t>
      </w:r>
      <w:r w:rsidRPr="00060C83">
        <w:rPr>
          <w:rFonts w:ascii="Times New Roman" w:eastAsia="宋体" w:hAnsi="宋体"/>
          <w:sz w:val="24"/>
        </w:rPr>
        <w:t>,</w:t>
      </w:r>
      <w:r w:rsidRPr="00060C83">
        <w:rPr>
          <w:rFonts w:ascii="Times New Roman" w:eastAsia="仿宋" w:hAnsi="仿宋"/>
          <w:sz w:val="24"/>
        </w:rPr>
        <w:t>一水合氨的物质的量大于氢氧化钠</w:t>
      </w:r>
      <w:r w:rsidRPr="00060C83">
        <w:rPr>
          <w:rFonts w:ascii="Times New Roman" w:eastAsia="宋体" w:hAnsi="宋体"/>
          <w:sz w:val="24"/>
        </w:rPr>
        <w:t>,</w:t>
      </w:r>
      <w:r w:rsidRPr="00060C83">
        <w:rPr>
          <w:rFonts w:ascii="Times New Roman" w:eastAsia="仿宋" w:hAnsi="仿宋"/>
          <w:sz w:val="24"/>
        </w:rPr>
        <w:t>所以氨水产生的氢氧化铁沉淀多</w:t>
      </w:r>
      <w:r w:rsidRPr="00060C83">
        <w:rPr>
          <w:rFonts w:ascii="Times New Roman" w:eastAsia="宋体" w:hAnsi="宋体"/>
          <w:sz w:val="24"/>
        </w:rPr>
        <w:t>,D</w:t>
      </w:r>
      <w:r w:rsidRPr="00060C83">
        <w:rPr>
          <w:rFonts w:ascii="Times New Roman" w:eastAsia="仿宋" w:hAnsi="仿宋"/>
          <w:sz w:val="24"/>
        </w:rPr>
        <w:t>错误。</w:t>
      </w:r>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不同离子所带电荷量不同</w:t>
      </w:r>
      <w:r w:rsidRPr="00060C83">
        <w:rPr>
          <w:rFonts w:ascii="Times New Roman" w:eastAsia="宋体" w:hAnsi="宋体"/>
          <w:sz w:val="24"/>
        </w:rPr>
        <w:t>,</w:t>
      </w:r>
      <w:r w:rsidRPr="00060C83">
        <w:rPr>
          <w:rFonts w:ascii="Times New Roman" w:eastAsia="仿宋" w:hAnsi="仿宋"/>
          <w:sz w:val="24"/>
        </w:rPr>
        <w:t>导电能力不同</w:t>
      </w:r>
      <w:r w:rsidRPr="00060C83">
        <w:rPr>
          <w:rFonts w:ascii="Times New Roman" w:eastAsia="宋体" w:hAnsi="宋体"/>
          <w:sz w:val="24"/>
        </w:rPr>
        <w:t>;</w:t>
      </w:r>
      <w:r w:rsidRPr="00060C83">
        <w:rPr>
          <w:rFonts w:ascii="Times New Roman" w:eastAsia="仿宋" w:hAnsi="仿宋"/>
          <w:sz w:val="24"/>
        </w:rPr>
        <w:t>同种离子</w:t>
      </w:r>
      <w:r w:rsidRPr="00060C83">
        <w:rPr>
          <w:rFonts w:ascii="Times New Roman" w:eastAsia="宋体" w:hAnsi="宋体"/>
          <w:sz w:val="24"/>
        </w:rPr>
        <w:t>,</w:t>
      </w:r>
      <w:r w:rsidRPr="00060C83">
        <w:rPr>
          <w:rFonts w:ascii="Times New Roman" w:eastAsia="仿宋" w:hAnsi="仿宋"/>
          <w:sz w:val="24"/>
        </w:rPr>
        <w:t>浓度不同</w:t>
      </w:r>
      <w:r w:rsidRPr="00060C83">
        <w:rPr>
          <w:rFonts w:ascii="Times New Roman" w:eastAsia="宋体" w:hAnsi="宋体"/>
          <w:sz w:val="24"/>
        </w:rPr>
        <w:t>,</w:t>
      </w:r>
      <w:r w:rsidRPr="00060C83">
        <w:rPr>
          <w:rFonts w:ascii="Times New Roman" w:eastAsia="仿宋" w:hAnsi="仿宋"/>
          <w:sz w:val="24"/>
        </w:rPr>
        <w:t>导电能力也不同</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;b</w:t>
      </w:r>
      <w:r w:rsidRPr="00060C83">
        <w:rPr>
          <w:rFonts w:ascii="Times New Roman" w:eastAsia="仿宋" w:hAnsi="仿宋"/>
          <w:sz w:val="24"/>
        </w:rPr>
        <w:t>点为恰好反应点</w:t>
      </w:r>
      <w:r w:rsidRPr="00060C83">
        <w:rPr>
          <w:rFonts w:ascii="Times New Roman" w:eastAsia="宋体" w:hAnsi="宋体"/>
          <w:sz w:val="24"/>
        </w:rPr>
        <w:t>,</w:t>
      </w:r>
      <w:r w:rsidRPr="00060C83">
        <w:rPr>
          <w:rFonts w:ascii="Times New Roman" w:eastAsia="仿宋" w:hAnsi="仿宋"/>
          <w:sz w:val="24"/>
        </w:rPr>
        <w:t>即滴定终点</w:t>
      </w:r>
      <w:r w:rsidRPr="00060C83">
        <w:rPr>
          <w:rFonts w:ascii="Times New Roman" w:eastAsia="宋体" w:hAnsi="宋体"/>
          <w:sz w:val="24"/>
        </w:rPr>
        <w:t>,</w:t>
      </w:r>
      <w:r w:rsidRPr="00060C83">
        <w:rPr>
          <w:rFonts w:ascii="Times New Roman" w:eastAsia="仿宋" w:hAnsi="仿宋"/>
          <w:sz w:val="24"/>
        </w:rPr>
        <w:t>此时溶液可视为醋酸钠的水溶液</w:t>
      </w:r>
      <w:r w:rsidRPr="00060C83">
        <w:rPr>
          <w:rFonts w:ascii="Times New Roman" w:eastAsia="宋体" w:hAnsi="宋体"/>
          <w:sz w:val="24"/>
        </w:rPr>
        <w:t>,</w:t>
      </w:r>
      <w:r w:rsidRPr="00060C83">
        <w:rPr>
          <w:rFonts w:ascii="Times New Roman" w:eastAsia="仿宋" w:hAnsi="仿宋"/>
          <w:sz w:val="24"/>
        </w:rPr>
        <w:t>由于醋酸根水解</w:t>
      </w:r>
      <w:r w:rsidRPr="00060C83">
        <w:rPr>
          <w:rFonts w:ascii="Times New Roman" w:eastAsia="宋体" w:hAnsi="宋体"/>
          <w:sz w:val="24"/>
        </w:rPr>
        <w:t>,</w:t>
      </w:r>
      <w:r w:rsidRPr="00060C83">
        <w:rPr>
          <w:rFonts w:ascii="Times New Roman" w:eastAsia="仿宋" w:hAnsi="仿宋"/>
          <w:sz w:val="24"/>
        </w:rPr>
        <w:t>所以溶液显碱性</w:t>
      </w:r>
      <w:r w:rsidRPr="00060C83">
        <w:rPr>
          <w:rFonts w:ascii="Times New Roman" w:eastAsia="宋体" w:hAnsi="宋体"/>
          <w:sz w:val="24"/>
        </w:rPr>
        <w:t>,</w:t>
      </w:r>
      <w:r w:rsidRPr="00060C83">
        <w:rPr>
          <w:rFonts w:ascii="Times New Roman" w:eastAsia="仿宋" w:hAnsi="仿宋"/>
          <w:sz w:val="24"/>
        </w:rPr>
        <w:t>常温下</w:t>
      </w:r>
      <w:r w:rsidRPr="00060C83">
        <w:rPr>
          <w:rFonts w:ascii="Times New Roman" w:eastAsia="宋体" w:hAnsi="宋体"/>
          <w:sz w:val="24"/>
        </w:rPr>
        <w:t>,pH&gt;7,B</w:t>
      </w:r>
      <w:r w:rsidRPr="00060C83">
        <w:rPr>
          <w:rFonts w:ascii="Times New Roman" w:eastAsia="仿宋" w:hAnsi="仿宋"/>
          <w:sz w:val="24"/>
        </w:rPr>
        <w:t>错误</w:t>
      </w:r>
      <w:r w:rsidRPr="00060C83">
        <w:rPr>
          <w:rFonts w:ascii="Times New Roman" w:eastAsia="宋体" w:hAnsi="宋体"/>
          <w:sz w:val="24"/>
        </w:rPr>
        <w:t>;a</w:t>
      </w:r>
      <w:r w:rsidRPr="00060C83">
        <w:rPr>
          <w:rFonts w:ascii="Times New Roman" w:eastAsia="仿宋" w:hAnsi="仿宋"/>
          <w:sz w:val="24"/>
        </w:rPr>
        <w:t>到</w:t>
      </w:r>
      <w:r w:rsidRPr="00060C83">
        <w:rPr>
          <w:rFonts w:ascii="Times New Roman" w:eastAsia="宋体" w:hAnsi="宋体"/>
          <w:sz w:val="24"/>
        </w:rPr>
        <w:t>b</w:t>
      </w:r>
      <w:r w:rsidRPr="00060C83">
        <w:rPr>
          <w:rFonts w:ascii="Times New Roman" w:eastAsia="仿宋" w:hAnsi="仿宋"/>
          <w:sz w:val="24"/>
        </w:rPr>
        <w:t>的过程</w:t>
      </w:r>
      <w:r w:rsidRPr="00060C83">
        <w:rPr>
          <w:rFonts w:ascii="Times New Roman" w:eastAsia="宋体" w:hAnsi="宋体"/>
          <w:sz w:val="24"/>
        </w:rPr>
        <w:t>,</w:t>
      </w:r>
      <w:r w:rsidRPr="00060C83">
        <w:rPr>
          <w:rFonts w:ascii="Times New Roman" w:eastAsia="仿宋" w:hAnsi="仿宋"/>
          <w:sz w:val="24"/>
        </w:rPr>
        <w:t>醋酸与加入的</w:t>
      </w:r>
      <w:r w:rsidRPr="00060C83">
        <w:rPr>
          <w:rFonts w:ascii="Times New Roman" w:eastAsia="宋体" w:hAnsi="宋体"/>
          <w:sz w:val="24"/>
        </w:rPr>
        <w:t>NaOH</w:t>
      </w:r>
      <w:r w:rsidRPr="00060C83">
        <w:rPr>
          <w:rFonts w:ascii="Times New Roman" w:eastAsia="仿宋" w:hAnsi="仿宋"/>
          <w:sz w:val="24"/>
        </w:rPr>
        <w:t>发生中和反应</w:t>
      </w:r>
      <w:r w:rsidRPr="00060C83">
        <w:rPr>
          <w:rFonts w:ascii="Times New Roman" w:eastAsia="宋体" w:hAnsi="宋体"/>
          <w:sz w:val="24"/>
        </w:rPr>
        <w:t>,</w:t>
      </w:r>
      <w:r w:rsidRPr="00060C83">
        <w:rPr>
          <w:rFonts w:ascii="Times New Roman" w:eastAsia="仿宋" w:hAnsi="仿宋"/>
          <w:sz w:val="24"/>
        </w:rPr>
        <w:t>醋酸的电离平衡正向移动</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逐渐增大</w:t>
      </w:r>
      <w:r w:rsidRPr="00060C83">
        <w:rPr>
          <w:rFonts w:ascii="Times New Roman" w:eastAsia="宋体" w:hAnsi="宋体"/>
          <w:sz w:val="24"/>
        </w:rPr>
        <w:t>;b</w:t>
      </w:r>
      <w:r w:rsidRPr="00060C83">
        <w:rPr>
          <w:rFonts w:ascii="Times New Roman" w:eastAsia="仿宋" w:hAnsi="仿宋"/>
          <w:sz w:val="24"/>
        </w:rPr>
        <w:t>到</w:t>
      </w:r>
      <w:r w:rsidRPr="00060C83">
        <w:rPr>
          <w:rFonts w:ascii="Times New Roman" w:eastAsia="宋体" w:hAnsi="宋体"/>
          <w:sz w:val="24"/>
        </w:rPr>
        <w:t>c</w:t>
      </w:r>
      <w:r w:rsidRPr="00060C83">
        <w:rPr>
          <w:rFonts w:ascii="Times New Roman" w:eastAsia="仿宋" w:hAnsi="仿宋"/>
          <w:sz w:val="24"/>
        </w:rPr>
        <w:t>的过程</w:t>
      </w:r>
      <w:r w:rsidRPr="00060C83">
        <w:rPr>
          <w:rFonts w:ascii="Times New Roman" w:eastAsia="宋体" w:hAnsi="宋体"/>
          <w:sz w:val="24"/>
        </w:rPr>
        <w:t>,</w:t>
      </w:r>
      <w:r w:rsidRPr="00060C83">
        <w:rPr>
          <w:rFonts w:ascii="Times New Roman" w:eastAsia="仿宋" w:hAnsi="仿宋"/>
          <w:sz w:val="24"/>
        </w:rPr>
        <w:t>由于溶液中</w:t>
      </w:r>
      <w:r w:rsidRPr="00060C83">
        <w:rPr>
          <w:rFonts w:ascii="Times New Roman" w:eastAsia="宋体" w:hAnsi="宋体"/>
          <w:sz w:val="24"/>
        </w:rPr>
        <w:t>NaOH</w:t>
      </w:r>
      <w:r w:rsidRPr="00060C83">
        <w:rPr>
          <w:rFonts w:ascii="Times New Roman" w:eastAsia="仿宋" w:hAnsi="仿宋"/>
          <w:sz w:val="24"/>
        </w:rPr>
        <w:t>的量逐渐增加</w:t>
      </w:r>
      <w:r w:rsidRPr="00060C83">
        <w:rPr>
          <w:rFonts w:ascii="Times New Roman" w:eastAsia="宋体" w:hAnsi="宋体"/>
          <w:sz w:val="24"/>
        </w:rPr>
        <w:t>,</w:t>
      </w:r>
      <w:r w:rsidRPr="00060C83">
        <w:rPr>
          <w:rFonts w:ascii="Times New Roman" w:eastAsia="仿宋" w:hAnsi="仿宋"/>
          <w:sz w:val="24"/>
        </w:rPr>
        <w:t>导致</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仿宋" w:hAnsi="仿宋"/>
          <w:sz w:val="24"/>
        </w:rPr>
        <w:t>的水解平衡逆向移动</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逐渐增大</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w:t>
      </w:r>
      <w:r w:rsidRPr="00060C83">
        <w:rPr>
          <w:rFonts w:ascii="Times New Roman" w:eastAsia="仿宋" w:hAnsi="仿宋"/>
          <w:sz w:val="24"/>
        </w:rPr>
        <w:t>从</w:t>
      </w:r>
      <w:r w:rsidRPr="00060C83">
        <w:rPr>
          <w:rFonts w:ascii="Times New Roman" w:eastAsia="宋体" w:hAnsi="宋体"/>
          <w:sz w:val="24"/>
        </w:rPr>
        <w:t>a</w:t>
      </w:r>
      <w:r w:rsidRPr="00060C83">
        <w:rPr>
          <w:rFonts w:ascii="Times New Roman" w:eastAsia="仿宋" w:hAnsi="仿宋"/>
          <w:sz w:val="24"/>
        </w:rPr>
        <w:t>到</w:t>
      </w:r>
      <w:r w:rsidRPr="00060C83">
        <w:rPr>
          <w:rFonts w:ascii="Times New Roman" w:eastAsia="宋体" w:hAnsi="宋体"/>
          <w:sz w:val="24"/>
        </w:rPr>
        <w:t>c</w:t>
      </w:r>
      <w:r w:rsidRPr="00060C83">
        <w:rPr>
          <w:rFonts w:ascii="Times New Roman" w:eastAsia="仿宋" w:hAnsi="仿宋"/>
          <w:sz w:val="24"/>
        </w:rPr>
        <w:t>的过程中</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不断增大</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由题可知</w:t>
      </w:r>
      <w:r w:rsidRPr="00060C83">
        <w:rPr>
          <w:rFonts w:ascii="Times New Roman" w:eastAsia="宋体" w:hAnsi="宋体"/>
          <w:sz w:val="24"/>
        </w:rPr>
        <w:t>,c</w:t>
      </w:r>
      <w:r w:rsidRPr="00060C83">
        <w:rPr>
          <w:rFonts w:ascii="Times New Roman" w:eastAsia="仿宋" w:hAnsi="仿宋"/>
          <w:sz w:val="24"/>
        </w:rPr>
        <w:t>点的溶液可视为等浓度的</w:t>
      </w:r>
      <w:r w:rsidRPr="00060C83">
        <w:rPr>
          <w:rFonts w:ascii="Times New Roman" w:eastAsia="宋体" w:hAnsi="宋体"/>
          <w:sz w:val="24"/>
        </w:rPr>
        <w:t>NaOH</w:t>
      </w:r>
      <w:r w:rsidRPr="00060C83">
        <w:rPr>
          <w:rFonts w:ascii="Times New Roman" w:eastAsia="仿宋" w:hAnsi="仿宋"/>
          <w:sz w:val="24"/>
        </w:rPr>
        <w:t>与</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COONa</w:t>
      </w:r>
      <w:r w:rsidRPr="00060C83">
        <w:rPr>
          <w:rFonts w:ascii="Times New Roman" w:eastAsia="仿宋" w:hAnsi="仿宋"/>
          <w:sz w:val="24"/>
        </w:rPr>
        <w:t>的混合溶液</w:t>
      </w:r>
      <w:r w:rsidRPr="00060C83">
        <w:rPr>
          <w:rFonts w:ascii="Times New Roman" w:eastAsia="宋体" w:hAnsi="宋体"/>
          <w:sz w:val="24"/>
        </w:rPr>
        <w:t>,</w:t>
      </w:r>
      <w:r w:rsidRPr="00060C83">
        <w:rPr>
          <w:rFonts w:ascii="Times New Roman" w:eastAsia="仿宋" w:hAnsi="仿宋"/>
          <w:sz w:val="24"/>
        </w:rPr>
        <w:t>由于醋酸根会发生水解</w:t>
      </w:r>
      <w:r w:rsidRPr="00060C83">
        <w:rPr>
          <w:rFonts w:ascii="Times New Roman" w:eastAsia="宋体" w:hAnsi="宋体"/>
          <w:sz w:val="24"/>
        </w:rPr>
        <w:t>,</w:t>
      </w:r>
      <w:r w:rsidRPr="00060C83">
        <w:rPr>
          <w:rFonts w:ascii="Times New Roman" w:eastAsia="仿宋" w:hAnsi="仿宋"/>
          <w:sz w:val="24"/>
        </w:rPr>
        <w:t>所以溶液中有</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),D</w:t>
      </w:r>
      <w:r w:rsidRPr="00060C83">
        <w:rPr>
          <w:rFonts w:ascii="Times New Roman" w:eastAsia="仿宋" w:hAnsi="仿宋"/>
          <w:sz w:val="24"/>
        </w:rPr>
        <w:t>正确。</w:t>
      </w:r>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氢硫酸的还原性强于亚硫酸</w:t>
      </w:r>
      <w:r w:rsidRPr="00060C83">
        <w:rPr>
          <w:rFonts w:ascii="Times New Roman" w:eastAsia="宋体" w:hAnsi="宋体"/>
          <w:sz w:val="24"/>
        </w:rPr>
        <w:t>,</w:t>
      </w:r>
      <w:r w:rsidRPr="00060C83">
        <w:rPr>
          <w:rFonts w:ascii="Times New Roman" w:eastAsia="仿宋" w:hAnsi="仿宋"/>
          <w:sz w:val="24"/>
        </w:rPr>
        <w:t>不能用于比较酸性的强弱</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氢硫酸的导电能力低于相同浓度的亚硫酸</w:t>
      </w:r>
      <w:r w:rsidRPr="00060C83">
        <w:rPr>
          <w:rFonts w:ascii="Times New Roman" w:eastAsia="宋体" w:hAnsi="宋体"/>
          <w:sz w:val="24"/>
        </w:rPr>
        <w:t>,</w:t>
      </w:r>
      <w:r w:rsidRPr="00060C83">
        <w:rPr>
          <w:rFonts w:ascii="Times New Roman" w:eastAsia="仿宋" w:hAnsi="仿宋"/>
          <w:sz w:val="24"/>
        </w:rPr>
        <w:t>可说明亚硫酸的电离程度大</w:t>
      </w:r>
      <w:r w:rsidRPr="00060C83">
        <w:rPr>
          <w:rFonts w:ascii="Times New Roman" w:eastAsia="宋体" w:hAnsi="宋体"/>
          <w:sz w:val="24"/>
        </w:rPr>
        <w:t>,</w:t>
      </w:r>
      <w:r w:rsidRPr="00060C83">
        <w:rPr>
          <w:rFonts w:ascii="Times New Roman" w:eastAsia="仿宋" w:hAnsi="仿宋"/>
          <w:sz w:val="24"/>
        </w:rPr>
        <w:t>则亚硫酸的酸性强</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的氢硫酸和亚硫酸的</w:t>
      </w:r>
      <w:r w:rsidRPr="00060C83">
        <w:rPr>
          <w:rFonts w:ascii="Times New Roman" w:eastAsia="宋体" w:hAnsi="宋体"/>
          <w:sz w:val="24"/>
        </w:rPr>
        <w:t>pH</w:t>
      </w:r>
      <w:r w:rsidRPr="00060C83">
        <w:rPr>
          <w:rFonts w:ascii="Times New Roman" w:eastAsia="仿宋" w:hAnsi="仿宋"/>
          <w:sz w:val="24"/>
        </w:rPr>
        <w:t>分别为</w:t>
      </w:r>
      <w:r w:rsidRPr="00060C83">
        <w:rPr>
          <w:rFonts w:ascii="Times New Roman" w:eastAsia="宋体" w:hAnsi="宋体"/>
          <w:sz w:val="24"/>
        </w:rPr>
        <w:t>4</w:t>
      </w:r>
      <w:r w:rsidRPr="00060C83">
        <w:rPr>
          <w:rFonts w:ascii="Times New Roman" w:eastAsia="仿宋" w:hAnsi="仿宋"/>
          <w:sz w:val="24"/>
        </w:rPr>
        <w:t>和</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5,</w:t>
      </w:r>
      <w:r w:rsidRPr="00060C83">
        <w:rPr>
          <w:rFonts w:ascii="Times New Roman" w:eastAsia="仿宋" w:hAnsi="仿宋"/>
          <w:sz w:val="24"/>
        </w:rPr>
        <w:t>可说明亚硫酸的电离程度大</w:t>
      </w:r>
      <w:r w:rsidRPr="00060C83">
        <w:rPr>
          <w:rFonts w:ascii="Times New Roman" w:eastAsia="宋体" w:hAnsi="宋体"/>
          <w:sz w:val="24"/>
        </w:rPr>
        <w:t>,</w:t>
      </w:r>
      <w:r w:rsidRPr="00060C83">
        <w:rPr>
          <w:rFonts w:ascii="Times New Roman" w:eastAsia="仿宋" w:hAnsi="仿宋"/>
          <w:sz w:val="24"/>
        </w:rPr>
        <w:t>酸性较强</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氢硫酸不能与碳酸氢钠溶液反应</w:t>
      </w:r>
      <w:r w:rsidRPr="00060C83">
        <w:rPr>
          <w:rFonts w:ascii="Times New Roman" w:eastAsia="宋体" w:hAnsi="宋体"/>
          <w:sz w:val="24"/>
        </w:rPr>
        <w:t>,</w:t>
      </w:r>
      <w:r w:rsidRPr="00060C83">
        <w:rPr>
          <w:rFonts w:ascii="Times New Roman" w:eastAsia="仿宋" w:hAnsi="仿宋"/>
          <w:sz w:val="24"/>
        </w:rPr>
        <w:t>而亚硫酸可以</w:t>
      </w:r>
      <w:r w:rsidRPr="00060C83">
        <w:rPr>
          <w:rFonts w:ascii="Times New Roman" w:eastAsia="宋体" w:hAnsi="宋体"/>
          <w:sz w:val="24"/>
        </w:rPr>
        <w:t>,</w:t>
      </w:r>
      <w:r w:rsidRPr="00060C83">
        <w:rPr>
          <w:rFonts w:ascii="Times New Roman" w:eastAsia="仿宋" w:hAnsi="仿宋"/>
          <w:sz w:val="24"/>
        </w:rPr>
        <w:t>符合强酸制备弱酸的特点</w:t>
      </w:r>
      <w:r w:rsidRPr="00060C83">
        <w:rPr>
          <w:rFonts w:ascii="Times New Roman" w:eastAsia="宋体" w:hAnsi="宋体"/>
          <w:sz w:val="24"/>
        </w:rPr>
        <w:t>,</w:t>
      </w:r>
      <w:r w:rsidRPr="00060C83">
        <w:rPr>
          <w:rFonts w:ascii="Times New Roman" w:eastAsia="仿宋" w:hAnsi="仿宋"/>
          <w:sz w:val="24"/>
        </w:rPr>
        <w:t>可说明亚硫酸的酸性比氢硫酸强</w:t>
      </w:r>
      <w:r w:rsidRPr="00060C83">
        <w:rPr>
          <w:rFonts w:ascii="Times New Roman" w:eastAsia="宋体" w:hAnsi="宋体"/>
          <w:sz w:val="24"/>
        </w:rPr>
        <w:t>,D</w:t>
      </w:r>
      <w:r w:rsidRPr="00060C83">
        <w:rPr>
          <w:rFonts w:ascii="Times New Roman" w:eastAsia="仿宋" w:hAnsi="仿宋"/>
          <w:sz w:val="24"/>
        </w:rPr>
        <w:t>正确。</w:t>
      </w:r>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氢氰酸</w:t>
      </w:r>
      <w:r w:rsidRPr="00060C83">
        <w:rPr>
          <w:rFonts w:ascii="Times New Roman" w:eastAsia="宋体" w:hAnsi="宋体"/>
          <w:sz w:val="24"/>
        </w:rPr>
        <w:t>(HCN)</w:t>
      </w:r>
      <w:r w:rsidRPr="00060C83">
        <w:rPr>
          <w:rFonts w:ascii="Times New Roman" w:eastAsia="仿宋" w:hAnsi="仿宋"/>
          <w:sz w:val="24"/>
        </w:rPr>
        <w:t>是一种弱酸</w:t>
      </w:r>
      <w:r w:rsidRPr="00060C83">
        <w:rPr>
          <w:rFonts w:ascii="Times New Roman" w:eastAsia="宋体" w:hAnsi="宋体"/>
          <w:sz w:val="24"/>
        </w:rPr>
        <w:t>,</w:t>
      </w:r>
      <w:r w:rsidRPr="00060C83">
        <w:rPr>
          <w:rFonts w:ascii="Times New Roman" w:eastAsia="仿宋" w:hAnsi="仿宋"/>
          <w:sz w:val="24"/>
        </w:rPr>
        <w:t>不能完全电离</w:t>
      </w:r>
      <w:r w:rsidRPr="00060C83">
        <w:rPr>
          <w:rFonts w:ascii="Times New Roman" w:eastAsia="宋体" w:hAnsi="宋体"/>
          <w:sz w:val="24"/>
        </w:rPr>
        <w:t>,</w:t>
      </w:r>
      <w:r w:rsidRPr="00060C83">
        <w:rPr>
          <w:rFonts w:ascii="Times New Roman" w:eastAsia="仿宋" w:hAnsi="仿宋"/>
          <w:sz w:val="24"/>
        </w:rPr>
        <w:t>因此</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HCN</w:t>
      </w:r>
      <w:r w:rsidRPr="00060C83">
        <w:rPr>
          <w:rFonts w:ascii="Times New Roman" w:eastAsia="仿宋" w:hAnsi="仿宋"/>
          <w:sz w:val="24"/>
        </w:rPr>
        <w:t>溶液中</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)&lt;0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,pH&gt;1,A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弱电解质溶液的浓度越大</w:t>
      </w:r>
      <w:r w:rsidRPr="00060C83">
        <w:rPr>
          <w:rFonts w:ascii="Times New Roman" w:eastAsia="宋体" w:hAnsi="宋体"/>
          <w:sz w:val="24"/>
        </w:rPr>
        <w:t>,</w:t>
      </w:r>
      <w:r w:rsidRPr="00060C83">
        <w:rPr>
          <w:rFonts w:ascii="Times New Roman" w:eastAsia="仿宋" w:hAnsi="仿宋"/>
          <w:sz w:val="24"/>
        </w:rPr>
        <w:t>弱电解质的电离程度越小</w:t>
      </w:r>
      <w:r w:rsidRPr="00060C83">
        <w:rPr>
          <w:rFonts w:ascii="Times New Roman" w:eastAsia="宋体" w:hAnsi="宋体"/>
          <w:sz w:val="24"/>
        </w:rPr>
        <w:t>,</w:t>
      </w:r>
      <w:r w:rsidRPr="00060C83">
        <w:rPr>
          <w:rFonts w:ascii="Times New Roman" w:eastAsia="仿宋" w:hAnsi="仿宋"/>
          <w:sz w:val="24"/>
        </w:rPr>
        <w:t>氢氰酸是一种弱酸</w:t>
      </w:r>
      <w:r w:rsidRPr="00060C83">
        <w:rPr>
          <w:rFonts w:ascii="Times New Roman" w:eastAsia="宋体" w:hAnsi="宋体"/>
          <w:sz w:val="24"/>
        </w:rPr>
        <w:t>,</w:t>
      </w:r>
      <w:r w:rsidRPr="00060C83">
        <w:rPr>
          <w:rFonts w:ascii="Times New Roman" w:eastAsia="仿宋" w:hAnsi="仿宋"/>
          <w:sz w:val="24"/>
        </w:rPr>
        <w:t>为弱电解质</w:t>
      </w:r>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HCN</w:t>
      </w:r>
      <w:r w:rsidRPr="00060C83">
        <w:rPr>
          <w:rFonts w:ascii="Times New Roman" w:eastAsia="仿宋" w:hAnsi="仿宋"/>
          <w:sz w:val="24"/>
        </w:rPr>
        <w:t>溶液浓度</w:t>
      </w:r>
      <w:r w:rsidRPr="00060C83">
        <w:rPr>
          <w:rFonts w:ascii="Times New Roman" w:eastAsia="宋体" w:hAnsi="宋体"/>
          <w:sz w:val="24"/>
        </w:rPr>
        <w:t>,</w:t>
      </w:r>
      <w:r w:rsidRPr="00060C83">
        <w:rPr>
          <w:rFonts w:ascii="Times New Roman" w:eastAsia="仿宋" w:hAnsi="仿宋"/>
          <w:sz w:val="24"/>
        </w:rPr>
        <w:t>其电离程度减小</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弱电解质的电离是吸热过程</w:t>
      </w:r>
      <w:r w:rsidRPr="00060C83">
        <w:rPr>
          <w:rFonts w:ascii="Times New Roman" w:eastAsia="宋体" w:hAnsi="宋体"/>
          <w:sz w:val="24"/>
        </w:rPr>
        <w:t>,</w:t>
      </w:r>
      <w:r w:rsidRPr="00060C83">
        <w:rPr>
          <w:rFonts w:ascii="Times New Roman" w:eastAsia="仿宋" w:hAnsi="仿宋"/>
          <w:sz w:val="24"/>
        </w:rPr>
        <w:t>升高</w:t>
      </w:r>
      <w:r w:rsidRPr="00060C83">
        <w:rPr>
          <w:rFonts w:ascii="Times New Roman" w:eastAsia="宋体" w:hAnsi="宋体"/>
          <w:sz w:val="24"/>
        </w:rPr>
        <w:t>HCN</w:t>
      </w:r>
      <w:r w:rsidRPr="00060C83">
        <w:rPr>
          <w:rFonts w:ascii="Times New Roman" w:eastAsia="仿宋" w:hAnsi="仿宋"/>
          <w:sz w:val="24"/>
        </w:rPr>
        <w:t>溶液温度</w:t>
      </w:r>
      <w:r w:rsidRPr="00060C83">
        <w:rPr>
          <w:rFonts w:ascii="Times New Roman" w:eastAsia="宋体" w:hAnsi="宋体"/>
          <w:sz w:val="24"/>
        </w:rPr>
        <w:t>,</w:t>
      </w:r>
      <w:r w:rsidRPr="00060C83">
        <w:rPr>
          <w:rFonts w:ascii="Times New Roman" w:eastAsia="仿宋" w:hAnsi="仿宋"/>
          <w:sz w:val="24"/>
        </w:rPr>
        <w:t>电离平衡正向移动</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加入少量</w:t>
      </w:r>
      <w:r w:rsidRPr="00060C83">
        <w:rPr>
          <w:rFonts w:ascii="Times New Roman" w:eastAsia="宋体" w:hAnsi="宋体"/>
          <w:sz w:val="24"/>
        </w:rPr>
        <w:t>NaOH</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中和氢离子</w:t>
      </w:r>
      <w:r w:rsidRPr="00060C83">
        <w:rPr>
          <w:rFonts w:ascii="Times New Roman" w:eastAsia="宋体" w:hAnsi="宋体"/>
          <w:sz w:val="24"/>
        </w:rPr>
        <w:t>,</w:t>
      </w:r>
      <w:r w:rsidRPr="00060C83">
        <w:rPr>
          <w:rFonts w:ascii="Times New Roman" w:eastAsia="仿宋" w:hAnsi="仿宋"/>
          <w:sz w:val="24"/>
        </w:rPr>
        <w:t>电离平衡右移</w:t>
      </w:r>
      <w:r w:rsidRPr="00060C83">
        <w:rPr>
          <w:rFonts w:ascii="Times New Roman" w:eastAsia="宋体" w:hAnsi="宋体"/>
          <w:sz w:val="24"/>
        </w:rPr>
        <w:t>,</w:t>
      </w:r>
      <w:r w:rsidRPr="00060C83">
        <w:rPr>
          <w:rFonts w:ascii="Times New Roman" w:eastAsia="仿宋" w:hAnsi="仿宋"/>
          <w:sz w:val="24"/>
        </w:rPr>
        <w:t>但溶液的温度不变</w:t>
      </w:r>
      <w:r w:rsidRPr="00060C83">
        <w:rPr>
          <w:rFonts w:ascii="Times New Roman" w:eastAsia="宋体" w:hAnsi="宋体"/>
          <w:sz w:val="24"/>
        </w:rPr>
        <w:t>,</w:t>
      </w:r>
      <w:r w:rsidRPr="00060C83">
        <w:rPr>
          <w:rFonts w:ascii="Times New Roman" w:eastAsia="仿宋" w:hAnsi="仿宋"/>
          <w:sz w:val="24"/>
        </w:rPr>
        <w:t>电离平衡常数不变</w:t>
      </w:r>
      <w:r w:rsidRPr="00060C83">
        <w:rPr>
          <w:rFonts w:ascii="Times New Roman" w:eastAsia="宋体" w:hAnsi="宋体"/>
          <w:sz w:val="24"/>
        </w:rPr>
        <w:t>,D</w:t>
      </w:r>
      <w:r w:rsidRPr="00060C83">
        <w:rPr>
          <w:rFonts w:ascii="Times New Roman" w:eastAsia="仿宋" w:hAnsi="仿宋"/>
          <w:sz w:val="24"/>
        </w:rPr>
        <w:t>错误。</w:t>
      </w:r>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体积和</w:t>
      </w:r>
      <w:r w:rsidRPr="00060C83">
        <w:rPr>
          <w:rFonts w:ascii="Times New Roman" w:eastAsia="宋体" w:hAnsi="宋体"/>
          <w:sz w:val="24"/>
        </w:rPr>
        <w:t>pH</w:t>
      </w:r>
      <w:r w:rsidRPr="00060C83">
        <w:rPr>
          <w:rFonts w:ascii="Times New Roman" w:eastAsia="仿宋" w:hAnsi="仿宋"/>
          <w:sz w:val="24"/>
        </w:rPr>
        <w:t>均相同</w:t>
      </w:r>
      <w:r w:rsidRPr="00060C83">
        <w:rPr>
          <w:rFonts w:ascii="Times New Roman" w:eastAsia="宋体" w:hAnsi="宋体"/>
          <w:sz w:val="24"/>
        </w:rPr>
        <w:t>,</w:t>
      </w:r>
      <w:r w:rsidRPr="00060C83">
        <w:rPr>
          <w:rFonts w:ascii="Times New Roman" w:eastAsia="仿宋" w:hAnsi="仿宋"/>
          <w:sz w:val="24"/>
        </w:rPr>
        <w:t>开始时氢离子浓度相同反应速率相同</w:t>
      </w:r>
      <w:r w:rsidRPr="00060C83">
        <w:rPr>
          <w:rFonts w:ascii="Times New Roman" w:eastAsia="宋体" w:hAnsi="宋体"/>
          <w:sz w:val="24"/>
        </w:rPr>
        <w:t>,</w:t>
      </w:r>
      <w:r w:rsidRPr="00060C83">
        <w:rPr>
          <w:rFonts w:ascii="Times New Roman" w:eastAsia="仿宋" w:hAnsi="仿宋"/>
          <w:sz w:val="24"/>
        </w:rPr>
        <w:t>随着反应的进行</w:t>
      </w:r>
      <w:r w:rsidRPr="00060C83">
        <w:rPr>
          <w:rFonts w:ascii="Times New Roman" w:eastAsia="宋体" w:hAnsi="宋体"/>
          <w:sz w:val="24"/>
        </w:rPr>
        <w:t>,</w:t>
      </w:r>
      <w:r w:rsidRPr="00060C83">
        <w:rPr>
          <w:rFonts w:ascii="Times New Roman" w:eastAsia="仿宋" w:hAnsi="仿宋"/>
          <w:sz w:val="24"/>
        </w:rPr>
        <w:t>醋酸电离出更多的氢离子</w:t>
      </w:r>
      <w:r w:rsidRPr="00060C83">
        <w:rPr>
          <w:rFonts w:ascii="Times New Roman" w:eastAsia="宋体" w:hAnsi="宋体"/>
          <w:sz w:val="24"/>
        </w:rPr>
        <w:t>,</w:t>
      </w:r>
      <w:r w:rsidRPr="00060C83">
        <w:rPr>
          <w:rFonts w:ascii="Times New Roman" w:eastAsia="仿宋" w:hAnsi="仿宋"/>
          <w:sz w:val="24"/>
        </w:rPr>
        <w:t>反应速率减小地较慢</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镁粉足量</w:t>
      </w:r>
      <w:r w:rsidRPr="00060C83">
        <w:rPr>
          <w:rFonts w:ascii="Times New Roman" w:eastAsia="宋体" w:hAnsi="宋体"/>
          <w:sz w:val="24"/>
        </w:rPr>
        <w:t>,</w:t>
      </w:r>
      <w:r w:rsidRPr="00060C83">
        <w:rPr>
          <w:rFonts w:ascii="Times New Roman" w:eastAsia="仿宋" w:hAnsi="仿宋"/>
          <w:sz w:val="24"/>
        </w:rPr>
        <w:t>生成的氢气的体积由酸的量决定</w:t>
      </w:r>
      <w:r w:rsidRPr="00060C83">
        <w:rPr>
          <w:rFonts w:ascii="Times New Roman" w:eastAsia="宋体" w:hAnsi="宋体"/>
          <w:sz w:val="24"/>
        </w:rPr>
        <w:t>,</w:t>
      </w:r>
      <w:r w:rsidRPr="00060C83">
        <w:rPr>
          <w:rFonts w:ascii="Times New Roman" w:eastAsia="仿宋" w:hAnsi="仿宋"/>
          <w:sz w:val="24"/>
        </w:rPr>
        <w:t>醋酸是弱酸</w:t>
      </w:r>
      <w:r w:rsidRPr="00060C83">
        <w:rPr>
          <w:rFonts w:ascii="Times New Roman" w:eastAsia="宋体" w:hAnsi="宋体"/>
          <w:sz w:val="24"/>
        </w:rPr>
        <w:t>,pH</w:t>
      </w:r>
      <w:r w:rsidRPr="00060C83">
        <w:rPr>
          <w:rFonts w:ascii="Times New Roman" w:eastAsia="仿宋" w:hAnsi="仿宋"/>
          <w:sz w:val="24"/>
        </w:rPr>
        <w:t>相同则醋酸的浓度更大</w:t>
      </w:r>
      <w:r w:rsidRPr="00060C83">
        <w:rPr>
          <w:rFonts w:ascii="Times New Roman" w:eastAsia="宋体" w:hAnsi="宋体"/>
          <w:sz w:val="24"/>
        </w:rPr>
        <w:t>,</w:t>
      </w:r>
      <w:r w:rsidRPr="00060C83">
        <w:rPr>
          <w:rFonts w:ascii="Times New Roman" w:eastAsia="仿宋" w:hAnsi="仿宋"/>
          <w:sz w:val="24"/>
        </w:rPr>
        <w:t>同体积的两种酸</w:t>
      </w:r>
      <w:r w:rsidRPr="00060C83">
        <w:rPr>
          <w:rFonts w:ascii="Times New Roman" w:eastAsia="宋体" w:hAnsi="宋体"/>
          <w:sz w:val="24"/>
        </w:rPr>
        <w:t>,</w:t>
      </w:r>
      <w:r w:rsidRPr="00060C83">
        <w:rPr>
          <w:rFonts w:ascii="Times New Roman" w:eastAsia="仿宋" w:hAnsi="仿宋"/>
          <w:sz w:val="24"/>
        </w:rPr>
        <w:t>醋酸产生的氢气的量更多</w:t>
      </w:r>
      <w:r w:rsidRPr="00060C83">
        <w:rPr>
          <w:rFonts w:ascii="Times New Roman" w:eastAsia="宋体" w:hAnsi="宋体"/>
          <w:sz w:val="24"/>
        </w:rPr>
        <w:t>,C</w:t>
      </w:r>
      <w:r w:rsidRPr="00060C83">
        <w:rPr>
          <w:rFonts w:ascii="Times New Roman" w:eastAsia="仿宋" w:hAnsi="仿宋"/>
          <w:sz w:val="24"/>
        </w:rPr>
        <w:t>、</w:t>
      </w:r>
      <w:r w:rsidRPr="00060C83">
        <w:rPr>
          <w:rFonts w:ascii="Times New Roman" w:eastAsia="宋体" w:hAnsi="宋体"/>
          <w:sz w:val="24"/>
        </w:rPr>
        <w:t>D</w:t>
      </w:r>
      <w:r w:rsidRPr="00060C83">
        <w:rPr>
          <w:rFonts w:ascii="Times New Roman" w:eastAsia="仿宋" w:hAnsi="仿宋"/>
          <w:sz w:val="24"/>
        </w:rPr>
        <w:t>错误。</w:t>
      </w:r>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宋体" w:hAnsi="宋体"/>
          <w:noProof/>
          <w:sz w:val="24"/>
        </w:rPr>
        <w:drawing>
          <wp:inline distT="0" distB="0" distL="0" distR="0">
            <wp:extent cx="196560" cy="112680"/>
            <wp:effectExtent l="0" t="0" r="0" b="0"/>
            <wp:docPr id="2046" name="图片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perscript"/>
        </w:rPr>
        <w:t>+</w:t>
      </w:r>
    </w:p>
    <w:p w:rsidR="00CB1ECD" w:rsidRPr="00060C83"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p>
    <w:p w:rsidR="00CB1ECD" w:rsidRPr="00060C83"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(3)&gt;</w:t>
      </w:r>
      <w:r w:rsidRPr="00060C83">
        <w:rPr>
          <w:rFonts w:ascii="Times New Roman" w:eastAsia="宋体" w:hAnsi="宋体"/>
          <w:sz w:val="24"/>
        </w:rPr>
        <w:t xml:space="preserve">　</w:t>
      </w:r>
      <w:r w:rsidRPr="00060C83">
        <w:rPr>
          <w:rFonts w:ascii="Times New Roman" w:eastAsia="宋体" w:hAnsi="宋体"/>
          <w:sz w:val="24"/>
        </w:rPr>
        <w:t>(4)1</w:t>
      </w:r>
      <w:r w:rsidRPr="00060C83">
        <w:rPr>
          <w:rFonts w:ascii="Times New Roman" w:eastAsia="宋体" w:hAnsi="Times New Roman" w:cs="Times New Roman"/>
          <w:sz w:val="24"/>
        </w:rPr>
        <w:t>.</w:t>
      </w:r>
      <w:r w:rsidRPr="00060C83">
        <w:rPr>
          <w:rFonts w:ascii="Times New Roman" w:eastAsia="宋体" w:hAnsi="宋体"/>
          <w:sz w:val="24"/>
        </w:rPr>
        <w:t>75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或</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76</w:t>
      </w:r>
      <w:r w:rsidRPr="00060C83">
        <w:rPr>
          <w:rFonts w:ascii="Times New Roman" w:eastAsia="宋体" w:hAnsi="宋体"/>
          <w:sz w:val="24"/>
        </w:rPr>
        <w:t xml:space="preserve">　</w:t>
      </w:r>
      <w:r w:rsidRPr="00060C83">
        <w:rPr>
          <w:rFonts w:ascii="Times New Roman" w:eastAsia="宋体" w:hAnsi="宋体"/>
          <w:sz w:val="24"/>
        </w:rPr>
        <w:t>(5)ac</w:t>
      </w:r>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根据</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电离方程式</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宋体" w:hAnsi="宋体"/>
          <w:noProof/>
          <w:sz w:val="24"/>
        </w:rPr>
        <w:drawing>
          <wp:inline distT="0" distB="0" distL="0" distR="0">
            <wp:extent cx="196560" cy="112680"/>
            <wp:effectExtent l="0" t="0" r="0" b="0"/>
            <wp:docPr id="2047" name="图片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O</m:t>
                </m:r>
              </m:e>
              <m:sup>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COOH</m:t>
            </m:r>
            <m:r>
              <m:rPr>
                <m:nor/>
              </m:rPr>
              <w:rPr>
                <w:rFonts w:ascii="Times New Roman" w:eastAsia="宋体" w:hAnsi="宋体"/>
                <w:sz w:val="28"/>
                <w:szCs w:val="18"/>
              </w:rPr>
              <m:t>)</m:t>
            </m:r>
          </m:den>
        </m:f>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75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,pH=4</w:t>
      </w:r>
      <w:r w:rsidRPr="00060C83">
        <w:rPr>
          <w:rFonts w:ascii="Times New Roman" w:eastAsia="宋体" w:hAnsi="Times New Roman" w:cs="Times New Roman"/>
          <w:sz w:val="24"/>
        </w:rPr>
        <w:t>.</w:t>
      </w:r>
      <w:r w:rsidRPr="00060C83">
        <w:rPr>
          <w:rFonts w:ascii="Times New Roman" w:eastAsia="宋体" w:hAnsi="宋体"/>
          <w:sz w:val="24"/>
        </w:rPr>
        <w:t>76,</w:t>
      </w:r>
      <w:r w:rsidRPr="00060C83">
        <w:rPr>
          <w:rFonts w:ascii="Times New Roman" w:eastAsia="仿宋" w:hAnsi="仿宋"/>
          <w:sz w:val="24"/>
        </w:rPr>
        <w:t>可计算</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O</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COOH</m:t>
            </m:r>
            <m:r>
              <m:rPr>
                <m:nor/>
              </m:rPr>
              <w:rPr>
                <w:rFonts w:ascii="Times New Roman" w:eastAsia="宋体" w:hAnsi="宋体"/>
                <w:sz w:val="28"/>
                <w:szCs w:val="18"/>
              </w:rPr>
              <m:t>)</m:t>
            </m:r>
          </m:den>
        </m:f>
      </m:oMath>
      <w:r w:rsidRPr="00060C83">
        <w:rPr>
          <w:rFonts w:ascii="Times New Roman" w:eastAsia="宋体" w:hAnsi="宋体"/>
          <w:sz w:val="24"/>
        </w:rPr>
        <w:t>=1</w:t>
      </w:r>
      <w:r w:rsidRPr="00060C83">
        <w:rPr>
          <w:rFonts w:ascii="Times New Roman" w:eastAsia="仿宋" w:hAnsi="仿宋"/>
          <w:sz w:val="24"/>
        </w:rPr>
        <w:t>。</w:t>
      </w:r>
    </w:p>
    <w:p w:rsidR="00CB1ECD" w:rsidRPr="00060C83"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该缓冲溶液为浓度均为</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的</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和</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COONa</w:t>
      </w:r>
      <w:r w:rsidRPr="00060C83">
        <w:rPr>
          <w:rFonts w:ascii="Times New Roman" w:eastAsia="仿宋" w:hAnsi="仿宋"/>
          <w:sz w:val="24"/>
        </w:rPr>
        <w:t>的混合溶液</w:t>
      </w:r>
      <w:r w:rsidRPr="00060C83">
        <w:rPr>
          <w:rFonts w:ascii="Times New Roman" w:eastAsia="宋体" w:hAnsi="宋体"/>
          <w:sz w:val="24"/>
        </w:rPr>
        <w:t>,pH=4</w:t>
      </w:r>
      <w:r w:rsidRPr="00060C83">
        <w:rPr>
          <w:rFonts w:ascii="Times New Roman" w:eastAsia="宋体" w:hAnsi="Times New Roman" w:cs="Times New Roman"/>
          <w:sz w:val="24"/>
        </w:rPr>
        <w:t>.</w:t>
      </w:r>
      <w:r w:rsidRPr="00060C83">
        <w:rPr>
          <w:rFonts w:ascii="Times New Roman" w:eastAsia="宋体" w:hAnsi="宋体"/>
          <w:sz w:val="24"/>
        </w:rPr>
        <w:t>76,</w:t>
      </w:r>
      <w:r w:rsidRPr="00060C83">
        <w:rPr>
          <w:rFonts w:ascii="Times New Roman" w:eastAsia="仿宋" w:hAnsi="仿宋"/>
          <w:sz w:val="24"/>
        </w:rPr>
        <w:t>离子浓度由大到小的顺序是</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w:t>
      </w:r>
    </w:p>
    <w:p w:rsidR="00CB1ECD" w:rsidRPr="00060C83"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(3)25</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COOH)=10</w:t>
      </w:r>
      <w:r w:rsidRPr="00060C83">
        <w:rPr>
          <w:rFonts w:ascii="Times New Roman" w:eastAsia="宋体" w:hAnsi="宋体"/>
          <w:sz w:val="24"/>
          <w:vertAlign w:val="superscript"/>
        </w:rPr>
        <w:t>-4</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76</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b</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COOH</m:t>
            </m:r>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O</m:t>
                </m:r>
              </m:e>
              <m:sup>
                <m:r>
                  <m:rPr>
                    <m:nor/>
                  </m:rPr>
                  <w:rPr>
                    <w:rFonts w:ascii="Times New Roman" w:eastAsia="宋体" w:hAnsi="宋体"/>
                    <w:sz w:val="28"/>
                    <w:szCs w:val="18"/>
                  </w:rPr>
                  <m:t>-</m:t>
                </m:r>
              </m:sup>
            </m:sSup>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W</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a</m:t>
                </m:r>
              </m:sub>
            </m:sSub>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m:rPr>
                <m:sty m:val="p"/>
              </m:rPr>
              <w:rPr>
                <w:rFonts w:ascii="Cambria Math" w:eastAsia="宋体" w:hAnsi="Cambria Math"/>
                <w:sz w:val="28"/>
                <w:szCs w:val="18"/>
              </w:rPr>
              <m:t>COOH</m:t>
            </m:r>
            <m:r>
              <m:rPr>
                <m:nor/>
              </m:rPr>
              <w:rPr>
                <w:rFonts w:ascii="Times New Roman" w:eastAsia="宋体" w:hAnsi="宋体"/>
                <w:sz w:val="28"/>
                <w:szCs w:val="18"/>
              </w:rPr>
              <m:t>)</m:t>
            </m:r>
          </m:den>
        </m:f>
      </m:oMath>
      <w:r w:rsidRPr="00060C83">
        <w:rPr>
          <w:rFonts w:ascii="Times New Roman" w:eastAsia="宋体" w:hAnsi="宋体"/>
          <w:sz w:val="24"/>
        </w:rPr>
        <w:t>=10</w:t>
      </w:r>
      <w:r w:rsidRPr="00060C83">
        <w:rPr>
          <w:rFonts w:ascii="Times New Roman" w:eastAsia="宋体" w:hAnsi="宋体"/>
          <w:sz w:val="24"/>
          <w:vertAlign w:val="superscript"/>
        </w:rPr>
        <w:t>-9</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24</w:t>
      </w:r>
      <w:r w:rsidRPr="00060C83">
        <w:rPr>
          <w:rFonts w:ascii="Times New Roman" w:eastAsia="仿宋" w:hAnsi="仿宋"/>
          <w:sz w:val="24"/>
        </w:rPr>
        <w:t>。</w:t>
      </w:r>
    </w:p>
    <w:p w:rsidR="00CB1ECD" w:rsidRPr="00060C83"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仿宋" w:hAnsi="仿宋"/>
          <w:sz w:val="24"/>
        </w:rPr>
        <w:t>所以</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COOH)&gt;</w:t>
      </w:r>
      <w:r w:rsidRPr="00060C83">
        <w:rPr>
          <w:rFonts w:ascii="Times New Roman" w:eastAsia="宋体" w:hAnsi="宋体"/>
          <w:i/>
          <w:sz w:val="24"/>
        </w:rPr>
        <w:t>K</w:t>
      </w:r>
      <w:r w:rsidRPr="00060C83">
        <w:rPr>
          <w:rFonts w:ascii="Times New Roman" w:eastAsia="宋体" w:hAnsi="宋体"/>
          <w:sz w:val="24"/>
          <w:vertAlign w:val="subscript"/>
        </w:rPr>
        <w:t>b</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w:t>
      </w:r>
    </w:p>
    <w:p w:rsidR="00CB1ECD" w:rsidRPr="00060C83"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向</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0L</w:t>
      </w:r>
      <w:r w:rsidRPr="00060C83">
        <w:rPr>
          <w:rFonts w:ascii="Times New Roman" w:eastAsia="仿宋" w:hAnsi="仿宋"/>
          <w:sz w:val="24"/>
        </w:rPr>
        <w:t>上述缓冲溶液中滴加几滴</w:t>
      </w:r>
      <w:r w:rsidRPr="00060C83">
        <w:rPr>
          <w:rFonts w:ascii="Times New Roman" w:eastAsia="宋体" w:hAnsi="宋体"/>
          <w:sz w:val="24"/>
        </w:rPr>
        <w:t>NaOH</w:t>
      </w:r>
      <w:r w:rsidRPr="00060C83">
        <w:rPr>
          <w:rFonts w:ascii="Times New Roman" w:eastAsia="仿宋" w:hAnsi="仿宋"/>
          <w:sz w:val="24"/>
        </w:rPr>
        <w:t>稀溶液</w:t>
      </w:r>
      <w:r w:rsidRPr="00060C83">
        <w:rPr>
          <w:rFonts w:ascii="Times New Roman" w:eastAsia="宋体" w:hAnsi="宋体"/>
          <w:sz w:val="24"/>
        </w:rPr>
        <w:t>,</w:t>
      </w:r>
      <w:r w:rsidRPr="00060C83">
        <w:rPr>
          <w:rFonts w:ascii="Times New Roman" w:eastAsia="仿宋" w:hAnsi="仿宋"/>
          <w:sz w:val="24"/>
        </w:rPr>
        <w:t>忽略溶液体积的变化</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和</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的浓度变化不大</w:t>
      </w:r>
      <w:r w:rsidRPr="00060C83">
        <w:rPr>
          <w:rFonts w:ascii="Times New Roman" w:eastAsia="宋体" w:hAnsi="宋体"/>
          <w:sz w:val="24"/>
        </w:rPr>
        <w:t>,</w:t>
      </w:r>
      <w:r w:rsidRPr="00060C83">
        <w:rPr>
          <w:rFonts w:ascii="Times New Roman" w:eastAsia="仿宋" w:hAnsi="仿宋"/>
          <w:sz w:val="24"/>
        </w:rPr>
        <w:t>变化忽略不计。由</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O</m:t>
                </m:r>
              </m:e>
              <m:sup>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m:t>
            </m:r>
            <m:r>
              <w:rPr>
                <w:rFonts w:ascii="Times New Roman" w:eastAsia="宋体" w:hAnsi="宋体"/>
                <w:sz w:val="28"/>
                <w:szCs w:val="18"/>
              </w:rPr>
              <m:t>O</m:t>
            </m:r>
            <m:r>
              <w:rPr>
                <w:rFonts w:ascii="Cambria Math" w:eastAsia="宋体" w:hAnsi="Cambria Math"/>
                <w:sz w:val="28"/>
                <w:szCs w:val="18"/>
              </w:rPr>
              <m:t>H</m:t>
            </m:r>
            <m:r>
              <m:rPr>
                <m:nor/>
              </m:rPr>
              <w:rPr>
                <w:rFonts w:ascii="Times New Roman" w:eastAsia="宋体" w:hAnsi="宋体"/>
                <w:sz w:val="28"/>
                <w:szCs w:val="18"/>
              </w:rPr>
              <m:t>)</m:t>
            </m:r>
          </m:den>
        </m:f>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75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w:t>
      </w:r>
      <w:r w:rsidRPr="00060C83">
        <w:rPr>
          <w:rFonts w:ascii="Times New Roman" w:eastAsia="仿宋" w:hAnsi="仿宋"/>
          <w:sz w:val="24"/>
        </w:rPr>
        <w:t>判断</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75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或用</w:t>
      </w:r>
      <w:r w:rsidRPr="00060C83">
        <w:rPr>
          <w:rFonts w:ascii="Times New Roman" w:eastAsia="宋体" w:hAnsi="宋体"/>
          <w:sz w:val="24"/>
        </w:rPr>
        <w:t>10</w:t>
      </w:r>
      <w:r w:rsidRPr="00060C83">
        <w:rPr>
          <w:rFonts w:ascii="Times New Roman" w:eastAsia="宋体" w:hAnsi="宋体"/>
          <w:sz w:val="24"/>
          <w:vertAlign w:val="superscript"/>
        </w:rPr>
        <w:t>-4</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76</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表示</w:t>
      </w:r>
      <w:r w:rsidRPr="00060C83">
        <w:rPr>
          <w:rFonts w:ascii="Times New Roman" w:eastAsia="宋体" w:hAnsi="宋体"/>
          <w:sz w:val="24"/>
        </w:rPr>
        <w:t>)</w:t>
      </w:r>
      <w:r w:rsidRPr="00060C83">
        <w:rPr>
          <w:rFonts w:ascii="Times New Roman" w:eastAsia="仿宋" w:hAnsi="仿宋"/>
          <w:sz w:val="24"/>
        </w:rPr>
        <w:t>。</w:t>
      </w:r>
    </w:p>
    <w:p w:rsidR="00CB1ECD" w:rsidRPr="00060C83"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同理</w:t>
      </w:r>
      <w:r w:rsidRPr="00060C83">
        <w:rPr>
          <w:rFonts w:ascii="Times New Roman" w:eastAsia="宋体" w:hAnsi="宋体"/>
          <w:sz w:val="24"/>
        </w:rPr>
        <w:t>,</w:t>
      </w:r>
      <w:r w:rsidRPr="00060C83">
        <w:rPr>
          <w:rFonts w:ascii="Times New Roman" w:eastAsia="仿宋" w:hAnsi="仿宋"/>
          <w:sz w:val="24"/>
        </w:rPr>
        <w:t>在</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和</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的缓冲体系中代谢产生的少量</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被</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结合形成</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代谢产生的碱被</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中和</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又由</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电离</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c</w:t>
      </w:r>
      <w:r w:rsidRPr="00060C83">
        <w:rPr>
          <w:rFonts w:ascii="Times New Roman" w:eastAsia="仿宋" w:hAnsi="仿宋"/>
          <w:sz w:val="24"/>
        </w:rPr>
        <w:t>正确。但遇大量酸、碱时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和</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变化大</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HC</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O</m:t>
                </m:r>
              </m:e>
              <m:sub>
                <m:r>
                  <m:rPr>
                    <m:sty m:val="p"/>
                  </m:rPr>
                  <w:rPr>
                    <w:rFonts w:ascii="Cambria Math" w:eastAsia="宋体" w:hAnsi="Cambria Math"/>
                    <w:sz w:val="28"/>
                    <w:szCs w:val="18"/>
                  </w:rPr>
                  <m:t>3</m:t>
                </m:r>
              </m:sub>
            </m:sSub>
            <m:r>
              <m:rPr>
                <m:nor/>
              </m:rPr>
              <w:rPr>
                <w:rFonts w:ascii="Times New Roman" w:eastAsia="宋体" w:hAnsi="宋体"/>
                <w:sz w:val="28"/>
                <w:szCs w:val="18"/>
              </w:rPr>
              <m:t>)</m:t>
            </m:r>
          </m:den>
        </m:f>
      </m:oMath>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75</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-5</w:t>
      </w:r>
      <w:r w:rsidRPr="00060C83">
        <w:rPr>
          <w:rFonts w:ascii="Times New Roman" w:eastAsia="仿宋" w:hAnsi="仿宋"/>
          <w:sz w:val="24"/>
        </w:rPr>
        <w:t>表达式判断</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变化明显</w:t>
      </w:r>
      <w:r w:rsidRPr="00060C83">
        <w:rPr>
          <w:rFonts w:ascii="Times New Roman" w:eastAsia="宋体" w:hAnsi="宋体"/>
          <w:sz w:val="24"/>
        </w:rPr>
        <w:t>,</w:t>
      </w:r>
      <w:r w:rsidRPr="00060C83">
        <w:rPr>
          <w:rFonts w:ascii="Times New Roman" w:eastAsia="仿宋" w:hAnsi="仿宋"/>
          <w:sz w:val="24"/>
        </w:rPr>
        <w:t>故不可抵抗大量酸、碱的影响</w:t>
      </w:r>
      <w:r w:rsidRPr="00060C83">
        <w:rPr>
          <w:rFonts w:ascii="Times New Roman" w:eastAsia="宋体" w:hAnsi="宋体"/>
          <w:sz w:val="24"/>
        </w:rPr>
        <w:t>,b</w:t>
      </w:r>
      <w:r w:rsidRPr="00060C83">
        <w:rPr>
          <w:rFonts w:ascii="Times New Roman" w:eastAsia="仿宋" w:hAnsi="仿宋"/>
          <w:sz w:val="24"/>
        </w:rPr>
        <w:t>错误。</w:t>
      </w:r>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根据题意可知</w:t>
      </w:r>
      <w:r w:rsidRPr="00060C83">
        <w:rPr>
          <w:rFonts w:ascii="Times New Roman" w:eastAsia="宋体" w:hAnsi="Times New Roman" w:cs="Times New Roman"/>
          <w:sz w:val="24"/>
        </w:rPr>
        <w:t>—</w:t>
      </w:r>
      <w:r w:rsidRPr="00060C83">
        <w:rPr>
          <w:rFonts w:ascii="Times New Roman" w:eastAsia="宋体" w:hAnsi="宋体"/>
          <w:sz w:val="24"/>
        </w:rPr>
        <w:t>OH</w:t>
      </w:r>
      <w:r w:rsidRPr="00060C83">
        <w:rPr>
          <w:rFonts w:ascii="Times New Roman" w:eastAsia="仿宋" w:hAnsi="仿宋"/>
          <w:sz w:val="24"/>
        </w:rPr>
        <w:t>的</w:t>
      </w:r>
      <w:r w:rsidRPr="00060C83">
        <w:rPr>
          <w:rFonts w:ascii="Times New Roman" w:eastAsia="宋体" w:hAnsi="宋体"/>
          <w:sz w:val="24"/>
        </w:rPr>
        <w:t>H</w:t>
      </w:r>
      <w:r w:rsidRPr="00060C83">
        <w:rPr>
          <w:rFonts w:ascii="Times New Roman" w:eastAsia="仿宋" w:hAnsi="仿宋"/>
          <w:sz w:val="24"/>
        </w:rPr>
        <w:t>原子可以与重水分子的</w:t>
      </w:r>
      <w:r w:rsidRPr="00060C83">
        <w:rPr>
          <w:rFonts w:ascii="Times New Roman" w:eastAsia="宋体" w:hAnsi="宋体"/>
          <w:sz w:val="24"/>
        </w:rPr>
        <w:t>D</w:t>
      </w:r>
      <w:r w:rsidRPr="00060C83">
        <w:rPr>
          <w:rFonts w:ascii="Times New Roman" w:eastAsia="仿宋" w:hAnsi="仿宋"/>
          <w:sz w:val="24"/>
        </w:rPr>
        <w:t>原子发生交换</w:t>
      </w:r>
      <w:r w:rsidRPr="00060C83">
        <w:rPr>
          <w:rFonts w:ascii="Times New Roman" w:eastAsia="宋体" w:hAnsi="宋体"/>
          <w:sz w:val="24"/>
        </w:rPr>
        <w:t>,</w:t>
      </w:r>
      <w:r w:rsidRPr="00060C83">
        <w:rPr>
          <w:rFonts w:ascii="Times New Roman" w:eastAsia="仿宋" w:hAnsi="仿宋"/>
          <w:sz w:val="24"/>
        </w:rPr>
        <w:t>而与</w:t>
      </w:r>
      <w:r w:rsidRPr="00060C83">
        <w:rPr>
          <w:rFonts w:ascii="Times New Roman" w:eastAsia="宋体" w:hAnsi="宋体"/>
          <w:sz w:val="24"/>
        </w:rPr>
        <w:t>P</w:t>
      </w:r>
      <w:r w:rsidRPr="00060C83">
        <w:rPr>
          <w:rFonts w:ascii="Times New Roman" w:eastAsia="仿宋" w:hAnsi="仿宋"/>
          <w:sz w:val="24"/>
        </w:rPr>
        <w:t>原子直接结合的</w:t>
      </w:r>
      <w:r w:rsidRPr="00060C83">
        <w:rPr>
          <w:rFonts w:ascii="Times New Roman" w:eastAsia="宋体" w:hAnsi="宋体"/>
          <w:sz w:val="24"/>
        </w:rPr>
        <w:t>H</w:t>
      </w:r>
      <w:r w:rsidRPr="00060C83">
        <w:rPr>
          <w:rFonts w:ascii="Times New Roman" w:eastAsia="仿宋" w:hAnsi="仿宋"/>
          <w:sz w:val="24"/>
        </w:rPr>
        <w:t>原子不能发生氢交换</w:t>
      </w:r>
      <w:r w:rsidRPr="00060C83">
        <w:rPr>
          <w:rFonts w:ascii="Times New Roman" w:eastAsia="宋体" w:hAnsi="宋体"/>
          <w:sz w:val="24"/>
        </w:rPr>
        <w:t>,</w:t>
      </w:r>
      <w:r w:rsidRPr="00060C83">
        <w:rPr>
          <w:rFonts w:ascii="Times New Roman" w:eastAsia="仿宋" w:hAnsi="仿宋"/>
          <w:sz w:val="24"/>
        </w:rPr>
        <w:t>次磷酸</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宋体" w:hAnsi="宋体"/>
          <w:sz w:val="24"/>
        </w:rPr>
        <w:t>PO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也可与</w:t>
      </w:r>
      <w:r w:rsidRPr="00060C83">
        <w:rPr>
          <w:rFonts w:ascii="Times New Roman" w:eastAsia="宋体" w:hAnsi="宋体"/>
          <w:sz w:val="24"/>
        </w:rPr>
        <w:t>D</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进行氢交换</w:t>
      </w:r>
      <w:r w:rsidRPr="00060C83">
        <w:rPr>
          <w:rFonts w:ascii="Times New Roman" w:eastAsia="宋体" w:hAnsi="宋体"/>
          <w:sz w:val="24"/>
        </w:rPr>
        <w:t>,</w:t>
      </w:r>
      <w:r w:rsidRPr="00060C83">
        <w:rPr>
          <w:rFonts w:ascii="Times New Roman" w:eastAsia="仿宋" w:hAnsi="仿宋"/>
          <w:sz w:val="24"/>
        </w:rPr>
        <w:t>但次磷酸钠</w:t>
      </w:r>
      <w:r w:rsidRPr="00060C83">
        <w:rPr>
          <w:rFonts w:ascii="Times New Roman" w:eastAsia="宋体" w:hAnsi="宋体"/>
          <w:sz w:val="24"/>
        </w:rPr>
        <w:t>(NaH</w:t>
      </w:r>
      <w:r w:rsidRPr="00060C83">
        <w:rPr>
          <w:rFonts w:ascii="Times New Roman" w:eastAsia="宋体" w:hAnsi="宋体"/>
          <w:sz w:val="24"/>
          <w:vertAlign w:val="subscript"/>
        </w:rPr>
        <w:t>2</w:t>
      </w:r>
      <w:r w:rsidRPr="00060C83">
        <w:rPr>
          <w:rFonts w:ascii="Times New Roman" w:eastAsia="宋体" w:hAnsi="宋体"/>
          <w:sz w:val="24"/>
        </w:rPr>
        <w:t>PO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却不能与</w:t>
      </w:r>
      <w:r w:rsidRPr="00060C83">
        <w:rPr>
          <w:rFonts w:ascii="Times New Roman" w:eastAsia="宋体" w:hAnsi="宋体"/>
          <w:sz w:val="24"/>
        </w:rPr>
        <w:t>D</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发生氢交换</w:t>
      </w:r>
      <w:r w:rsidRPr="00060C83">
        <w:rPr>
          <w:rFonts w:ascii="Times New Roman" w:eastAsia="宋体" w:hAnsi="宋体"/>
          <w:sz w:val="24"/>
        </w:rPr>
        <w:t>,</w:t>
      </w:r>
      <w:r w:rsidRPr="00060C83">
        <w:rPr>
          <w:rFonts w:ascii="Times New Roman" w:eastAsia="仿宋" w:hAnsi="仿宋"/>
          <w:sz w:val="24"/>
        </w:rPr>
        <w:t>说明次磷酸</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宋体" w:hAnsi="宋体"/>
          <w:sz w:val="24"/>
        </w:rPr>
        <w:t>PO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是一元酸</w:t>
      </w:r>
      <w:r w:rsidRPr="00060C83">
        <w:rPr>
          <w:rFonts w:ascii="Times New Roman" w:eastAsia="宋体" w:hAnsi="宋体"/>
          <w:sz w:val="24"/>
        </w:rPr>
        <w:t>,</w:t>
      </w:r>
      <w:r w:rsidRPr="00060C83">
        <w:rPr>
          <w:rFonts w:ascii="Times New Roman" w:eastAsia="仿宋" w:hAnsi="仿宋"/>
          <w:sz w:val="24"/>
        </w:rPr>
        <w:t>电离方程式为</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宋体" w:hAnsi="宋体"/>
          <w:sz w:val="24"/>
        </w:rPr>
        <w:t>PO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112680"/>
            <wp:effectExtent l="0" t="0" r="0" b="0"/>
            <wp:docPr id="2048" name="图片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P</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2</m:t>
            </m:r>
          </m:sub>
          <m:sup>
            <m:r>
              <m:rPr>
                <m:nor/>
              </m:rPr>
              <w:rPr>
                <w:rFonts w:ascii="Times New Roman" w:eastAsia="宋体" w:hAnsi="宋体"/>
                <w:sz w:val="24"/>
                <w:szCs w:val="16"/>
              </w:rPr>
              <m:t>-</m:t>
            </m:r>
          </m:sup>
        </m:sSubSup>
      </m:oMath>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根据题干信息可知</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宋体" w:hAnsi="宋体"/>
          <w:sz w:val="24"/>
        </w:rPr>
        <w:t>PO</w:t>
      </w:r>
      <w:r w:rsidRPr="00060C83">
        <w:rPr>
          <w:rFonts w:ascii="Times New Roman" w:eastAsia="宋体" w:hAnsi="宋体"/>
          <w:sz w:val="24"/>
          <w:vertAlign w:val="subscript"/>
        </w:rPr>
        <w:t>4</w:t>
      </w:r>
      <w:r w:rsidRPr="00060C83">
        <w:rPr>
          <w:rFonts w:ascii="Times New Roman" w:eastAsia="仿宋" w:hAnsi="仿宋"/>
          <w:sz w:val="24"/>
        </w:rPr>
        <w:t>属于三元酸、</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宋体" w:hAnsi="宋体"/>
          <w:sz w:val="24"/>
        </w:rPr>
        <w:t>PO</w:t>
      </w:r>
      <w:r w:rsidRPr="00060C83">
        <w:rPr>
          <w:rFonts w:ascii="Times New Roman" w:eastAsia="宋体" w:hAnsi="宋体"/>
          <w:sz w:val="24"/>
          <w:vertAlign w:val="subscript"/>
        </w:rPr>
        <w:t>2</w:t>
      </w:r>
      <w:r w:rsidRPr="00060C83">
        <w:rPr>
          <w:rFonts w:ascii="Times New Roman" w:eastAsia="仿宋" w:hAnsi="仿宋"/>
          <w:sz w:val="24"/>
        </w:rPr>
        <w:t>属于一元酸</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羟基</w:t>
      </w:r>
      <w:r w:rsidRPr="00060C83">
        <w:rPr>
          <w:rFonts w:ascii="Times New Roman" w:eastAsia="宋体" w:hAnsi="宋体"/>
          <w:sz w:val="24"/>
        </w:rPr>
        <w:t>H</w:t>
      </w:r>
      <w:r w:rsidRPr="00060C83">
        <w:rPr>
          <w:rFonts w:ascii="Times New Roman" w:eastAsia="仿宋" w:hAnsi="仿宋"/>
          <w:sz w:val="24"/>
        </w:rPr>
        <w:t>原子可以发生氢交换</w:t>
      </w:r>
      <w:r w:rsidRPr="00060C83">
        <w:rPr>
          <w:rFonts w:ascii="Times New Roman" w:eastAsia="宋体" w:hAnsi="宋体"/>
          <w:sz w:val="24"/>
        </w:rPr>
        <w:t>,</w:t>
      </w:r>
      <w:r w:rsidRPr="00060C83">
        <w:rPr>
          <w:rFonts w:ascii="Times New Roman" w:eastAsia="仿宋" w:hAnsi="仿宋"/>
          <w:sz w:val="24"/>
        </w:rPr>
        <w:t>非羟基</w:t>
      </w:r>
      <w:r w:rsidRPr="00060C83">
        <w:rPr>
          <w:rFonts w:ascii="Times New Roman" w:eastAsia="宋体" w:hAnsi="宋体"/>
          <w:sz w:val="24"/>
        </w:rPr>
        <w:t>H</w:t>
      </w:r>
      <w:r w:rsidRPr="00060C83">
        <w:rPr>
          <w:rFonts w:ascii="Times New Roman" w:eastAsia="仿宋" w:hAnsi="仿宋"/>
          <w:sz w:val="24"/>
        </w:rPr>
        <w:t>原子不能发生</w:t>
      </w:r>
      <w:r w:rsidRPr="00060C83">
        <w:rPr>
          <w:rFonts w:ascii="Times New Roman" w:eastAsia="宋体" w:hAnsi="宋体"/>
          <w:sz w:val="24"/>
        </w:rPr>
        <w:t>H</w:t>
      </w:r>
      <w:r w:rsidRPr="00060C83">
        <w:rPr>
          <w:rFonts w:ascii="Times New Roman" w:eastAsia="仿宋" w:hAnsi="仿宋"/>
          <w:sz w:val="24"/>
        </w:rPr>
        <w:t>交换</w:t>
      </w:r>
      <w:r w:rsidRPr="00060C83">
        <w:rPr>
          <w:rFonts w:ascii="Times New Roman" w:eastAsia="宋体" w:hAnsi="宋体"/>
          <w:sz w:val="24"/>
        </w:rPr>
        <w:t>,</w:t>
      </w:r>
      <w:r w:rsidRPr="00060C83">
        <w:rPr>
          <w:rFonts w:ascii="Times New Roman" w:eastAsia="仿宋" w:hAnsi="仿宋"/>
          <w:sz w:val="24"/>
        </w:rPr>
        <w:t>次磷酸钠</w:t>
      </w:r>
      <w:r w:rsidRPr="00060C83">
        <w:rPr>
          <w:rFonts w:ascii="Times New Roman" w:eastAsia="宋体" w:hAnsi="宋体"/>
          <w:sz w:val="24"/>
        </w:rPr>
        <w:t>(NaH</w:t>
      </w:r>
      <w:r w:rsidRPr="00060C83">
        <w:rPr>
          <w:rFonts w:ascii="Times New Roman" w:eastAsia="宋体" w:hAnsi="宋体"/>
          <w:sz w:val="24"/>
          <w:vertAlign w:val="subscript"/>
        </w:rPr>
        <w:t>2</w:t>
      </w:r>
      <w:r w:rsidRPr="00060C83">
        <w:rPr>
          <w:rFonts w:ascii="Times New Roman" w:eastAsia="宋体" w:hAnsi="宋体"/>
          <w:sz w:val="24"/>
        </w:rPr>
        <w:t>PO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不能与</w:t>
      </w:r>
      <w:r w:rsidRPr="00060C83">
        <w:rPr>
          <w:rFonts w:ascii="Times New Roman" w:eastAsia="宋体" w:hAnsi="宋体"/>
          <w:sz w:val="24"/>
        </w:rPr>
        <w:t>D</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发生氢交换</w:t>
      </w:r>
      <w:r w:rsidRPr="00060C83">
        <w:rPr>
          <w:rFonts w:ascii="Times New Roman" w:eastAsia="宋体" w:hAnsi="宋体"/>
          <w:sz w:val="24"/>
        </w:rPr>
        <w:t>,</w:t>
      </w:r>
      <w:r w:rsidRPr="00060C83">
        <w:rPr>
          <w:rFonts w:ascii="Times New Roman" w:eastAsia="仿宋" w:hAnsi="仿宋"/>
          <w:sz w:val="24"/>
        </w:rPr>
        <w:t>说明</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宋体" w:hAnsi="宋体"/>
          <w:sz w:val="24"/>
        </w:rPr>
        <w:t>PO</w:t>
      </w:r>
      <w:r w:rsidRPr="00060C83">
        <w:rPr>
          <w:rFonts w:ascii="Times New Roman" w:eastAsia="宋体" w:hAnsi="宋体"/>
          <w:sz w:val="24"/>
          <w:vertAlign w:val="subscript"/>
        </w:rPr>
        <w:t>2</w:t>
      </w:r>
      <w:r w:rsidRPr="00060C83">
        <w:rPr>
          <w:rFonts w:ascii="Times New Roman" w:eastAsia="仿宋" w:hAnsi="仿宋"/>
          <w:sz w:val="24"/>
        </w:rPr>
        <w:t>属于一元酸</w:t>
      </w:r>
      <w:r w:rsidRPr="00060C83">
        <w:rPr>
          <w:rFonts w:ascii="Times New Roman" w:eastAsia="宋体" w:hAnsi="宋体"/>
          <w:sz w:val="24"/>
        </w:rPr>
        <w:t>,NaH</w:t>
      </w:r>
      <w:r w:rsidRPr="00060C83">
        <w:rPr>
          <w:rFonts w:ascii="Times New Roman" w:eastAsia="宋体" w:hAnsi="宋体"/>
          <w:sz w:val="24"/>
          <w:vertAlign w:val="subscript"/>
        </w:rPr>
        <w:t>2</w:t>
      </w:r>
      <w:r w:rsidRPr="00060C83">
        <w:rPr>
          <w:rFonts w:ascii="Times New Roman" w:eastAsia="宋体" w:hAnsi="宋体"/>
          <w:sz w:val="24"/>
        </w:rPr>
        <w:t>PO</w:t>
      </w:r>
      <w:r w:rsidRPr="00060C83">
        <w:rPr>
          <w:rFonts w:ascii="Times New Roman" w:eastAsia="宋体" w:hAnsi="宋体"/>
          <w:sz w:val="24"/>
          <w:vertAlign w:val="subscript"/>
        </w:rPr>
        <w:t>2</w:t>
      </w:r>
      <w:r w:rsidRPr="00060C83">
        <w:rPr>
          <w:rFonts w:ascii="Times New Roman" w:eastAsia="仿宋" w:hAnsi="仿宋"/>
          <w:sz w:val="24"/>
        </w:rPr>
        <w:t>属于正盐</w:t>
      </w:r>
      <w:r w:rsidRPr="00060C83">
        <w:rPr>
          <w:rFonts w:ascii="Times New Roman" w:eastAsia="宋体" w:hAnsi="宋体"/>
          <w:sz w:val="24"/>
        </w:rPr>
        <w:t>,</w:t>
      </w:r>
      <w:r w:rsidRPr="00060C83">
        <w:rPr>
          <w:rFonts w:ascii="Times New Roman" w:eastAsia="仿宋" w:hAnsi="仿宋"/>
          <w:sz w:val="24"/>
        </w:rPr>
        <w:t>该盐是强碱弱酸盐</w:t>
      </w:r>
      <w:r w:rsidRPr="00060C83">
        <w:rPr>
          <w:rFonts w:ascii="Times New Roman" w:eastAsia="宋体" w:hAnsi="宋体"/>
          <w:sz w:val="24"/>
        </w:rPr>
        <w:t>,</w:t>
      </w:r>
      <w:r w:rsidRPr="00060C83">
        <w:rPr>
          <w:rFonts w:ascii="Times New Roman" w:eastAsia="仿宋" w:hAnsi="仿宋"/>
          <w:sz w:val="24"/>
        </w:rPr>
        <w:t>水解使溶液显碱性</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在</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宋体" w:hAnsi="宋体"/>
          <w:sz w:val="24"/>
        </w:rPr>
        <w:t>PO</w:t>
      </w:r>
      <w:r w:rsidRPr="00060C83">
        <w:rPr>
          <w:rFonts w:ascii="Times New Roman" w:eastAsia="宋体" w:hAnsi="宋体"/>
          <w:sz w:val="24"/>
          <w:vertAlign w:val="subscript"/>
        </w:rPr>
        <w:t>2</w:t>
      </w:r>
      <w:r w:rsidRPr="00060C83">
        <w:rPr>
          <w:rFonts w:ascii="Times New Roman" w:eastAsia="仿宋" w:hAnsi="仿宋"/>
          <w:sz w:val="24"/>
        </w:rPr>
        <w:t>中</w:t>
      </w:r>
      <w:r w:rsidRPr="00060C83">
        <w:rPr>
          <w:rFonts w:ascii="Times New Roman" w:eastAsia="宋体" w:hAnsi="宋体"/>
          <w:sz w:val="24"/>
        </w:rPr>
        <w:t>P</w:t>
      </w:r>
      <w:r w:rsidRPr="00060C83">
        <w:rPr>
          <w:rFonts w:ascii="Times New Roman" w:eastAsia="仿宋" w:hAnsi="仿宋"/>
          <w:sz w:val="24"/>
        </w:rPr>
        <w:t>元素化合价为</w:t>
      </w:r>
      <w:r w:rsidRPr="00060C83">
        <w:rPr>
          <w:rFonts w:ascii="Times New Roman" w:eastAsia="宋体" w:hAnsi="宋体"/>
          <w:sz w:val="24"/>
        </w:rPr>
        <w:t>+1</w:t>
      </w:r>
      <w:r w:rsidRPr="00060C83">
        <w:rPr>
          <w:rFonts w:ascii="Times New Roman" w:eastAsia="仿宋" w:hAnsi="仿宋"/>
          <w:sz w:val="24"/>
        </w:rPr>
        <w:t>价</w:t>
      </w:r>
      <w:r w:rsidRPr="00060C83">
        <w:rPr>
          <w:rFonts w:ascii="Times New Roman" w:eastAsia="宋体" w:hAnsi="宋体"/>
          <w:sz w:val="24"/>
        </w:rPr>
        <w:t>,</w:t>
      </w:r>
      <w:r w:rsidRPr="00060C83">
        <w:rPr>
          <w:rFonts w:ascii="Times New Roman" w:eastAsia="仿宋" w:hAnsi="仿宋"/>
          <w:sz w:val="24"/>
        </w:rPr>
        <w:t>具有较强的还原性</w:t>
      </w:r>
      <w:r w:rsidRPr="00060C83">
        <w:rPr>
          <w:rFonts w:ascii="Times New Roman" w:eastAsia="宋体" w:hAnsi="宋体"/>
          <w:sz w:val="24"/>
        </w:rPr>
        <w:t>,</w:t>
      </w:r>
      <w:r w:rsidRPr="00060C83">
        <w:rPr>
          <w:rFonts w:ascii="Times New Roman" w:eastAsia="仿宋" w:hAnsi="仿宋"/>
          <w:sz w:val="24"/>
        </w:rPr>
        <w:t>由于只有</w:t>
      </w:r>
      <w:r w:rsidRPr="00060C83">
        <w:rPr>
          <w:rFonts w:ascii="Times New Roman" w:eastAsia="宋体" w:hAnsi="宋体"/>
          <w:sz w:val="24"/>
        </w:rPr>
        <w:t>1</w:t>
      </w:r>
      <w:r w:rsidRPr="00060C83">
        <w:rPr>
          <w:rFonts w:ascii="Times New Roman" w:eastAsia="仿宋" w:hAnsi="仿宋"/>
          <w:sz w:val="24"/>
        </w:rPr>
        <w:t>个</w:t>
      </w:r>
      <w:r w:rsidRPr="00060C83">
        <w:rPr>
          <w:rFonts w:ascii="Times New Roman" w:eastAsia="宋体" w:hAnsi="Times New Roman" w:cs="Times New Roman"/>
          <w:sz w:val="24"/>
        </w:rPr>
        <w:t>—</w:t>
      </w:r>
      <w:r w:rsidRPr="00060C83">
        <w:rPr>
          <w:rFonts w:ascii="Times New Roman" w:eastAsia="宋体" w:hAnsi="宋体"/>
          <w:sz w:val="24"/>
        </w:rPr>
        <w:t>OH,</w:t>
      </w:r>
      <w:r w:rsidRPr="00060C83">
        <w:rPr>
          <w:rFonts w:ascii="Times New Roman" w:eastAsia="仿宋" w:hAnsi="仿宋"/>
          <w:sz w:val="24"/>
        </w:rPr>
        <w:t>因此其结构式为</w:t>
      </w:r>
      <w:r w:rsidRPr="00060C83">
        <w:rPr>
          <w:rFonts w:ascii="Times New Roman" w:eastAsia="宋体" w:hAnsi="宋体"/>
          <w:noProof/>
          <w:sz w:val="24"/>
        </w:rPr>
        <w:drawing>
          <wp:inline distT="0" distB="0" distL="0" distR="0">
            <wp:extent cx="614160" cy="518040"/>
            <wp:effectExtent l="0" t="0" r="0" b="0"/>
            <wp:docPr id="2049" name="图片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608.jpeg"/>
                    <pic:cNvPicPr/>
                  </pic:nvPicPr>
                  <pic:blipFill>
                    <a:blip r:embed="rId19" cstate="print"/>
                    <a:stretch>
                      <a:fillRect/>
                    </a:stretch>
                  </pic:blipFill>
                  <pic:spPr>
                    <a:xfrm>
                      <a:off x="0" y="0"/>
                      <a:ext cx="614160" cy="518040"/>
                    </a:xfrm>
                    <a:prstGeom prst="rect">
                      <a:avLst/>
                    </a:prstGeom>
                  </pic:spPr>
                </pic:pic>
              </a:graphicData>
            </a:graphic>
          </wp:inline>
        </w:drawing>
      </w:r>
      <w:r w:rsidRPr="00060C83">
        <w:rPr>
          <w:rFonts w:ascii="Times New Roman" w:eastAsia="宋体" w:hAnsi="宋体"/>
          <w:sz w:val="24"/>
        </w:rPr>
        <w:t>,D</w:t>
      </w:r>
      <w:r w:rsidRPr="00060C83">
        <w:rPr>
          <w:rFonts w:ascii="Times New Roman" w:eastAsia="仿宋" w:hAnsi="仿宋"/>
          <w:sz w:val="24"/>
        </w:rPr>
        <w:t>正确。</w:t>
      </w:r>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乙胺的电离平衡常数为</w:t>
      </w:r>
      <w:r w:rsidRPr="00060C83">
        <w:rPr>
          <w:rFonts w:ascii="Times New Roman" w:eastAsia="宋体" w:hAnsi="宋体"/>
          <w:i/>
          <w:sz w:val="24"/>
        </w:rPr>
        <w:t>K</w:t>
      </w:r>
      <w:r w:rsidRPr="00060C83">
        <w:rPr>
          <w:rFonts w:ascii="Times New Roman" w:eastAsia="宋体" w:hAnsi="宋体"/>
          <w:sz w:val="24"/>
          <w:vertAlign w:val="subscript"/>
        </w:rPr>
        <w:t>b</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5</m:t>
                </m:r>
              </m:sub>
            </m:sSub>
            <m:r>
              <w:rPr>
                <w:rFonts w:ascii="Cambria Math" w:eastAsia="宋体" w:hAnsi="Cambria Math"/>
                <w:sz w:val="28"/>
                <w:szCs w:val="18"/>
              </w:rPr>
              <m:t>N</m:t>
            </m:r>
            <m:sSubSup>
              <m:sSubSupPr>
                <m:ctrlPr>
                  <w:rPr>
                    <w:rFonts w:ascii="Cambria Math" w:eastAsia="宋体" w:hAnsi="Cambria Math"/>
                    <w:sz w:val="24"/>
                  </w:rPr>
                </m:ctrlPr>
              </m:sSubSupPr>
              <m:e>
                <m:r>
                  <m:rPr>
                    <m:sty m:val="p"/>
                  </m:rPr>
                  <w:rPr>
                    <w:rFonts w:ascii="Cambria Math" w:eastAsia="宋体" w:hAnsi="Cambria Math"/>
                    <w:sz w:val="28"/>
                    <w:szCs w:val="18"/>
                  </w:rPr>
                  <m:t>H</m:t>
                </m:r>
              </m:e>
              <m:sub>
                <m:r>
                  <m:rPr>
                    <m:sty m:val="p"/>
                  </m:rPr>
                  <w:rPr>
                    <w:rFonts w:ascii="Cambria Math" w:eastAsia="宋体" w:hAnsi="Cambria Math"/>
                    <w:sz w:val="28"/>
                    <w:szCs w:val="18"/>
                  </w:rPr>
                  <m:t>3</m:t>
                </m:r>
              </m:sub>
              <m:sup>
                <m:r>
                  <m:rPr>
                    <m:sty m:val="p"/>
                  </m:rPr>
                  <w:rPr>
                    <w:rFonts w:ascii="Cambria Math" w:eastAsia="宋体" w:hAnsi="Cambria Math"/>
                    <w:sz w:val="28"/>
                    <w:szCs w:val="18"/>
                  </w:rPr>
                  <m:t>+</m:t>
                </m:r>
              </m:sup>
            </m:sSub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5</m:t>
                </m:r>
              </m:sub>
            </m:sSub>
            <m: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5</m:t>
                </m:r>
              </m:sub>
            </m:sSub>
            <m:r>
              <w:rPr>
                <w:rFonts w:ascii="Cambria Math" w:eastAsia="宋体" w:hAnsi="Cambria Math"/>
                <w:sz w:val="28"/>
                <w:szCs w:val="18"/>
              </w:rPr>
              <m:t>N</m:t>
            </m:r>
            <m:sSubSup>
              <m:sSubSupPr>
                <m:ctrlPr>
                  <w:rPr>
                    <w:rFonts w:ascii="Cambria Math" w:eastAsia="宋体" w:hAnsi="Cambria Math"/>
                    <w:sz w:val="24"/>
                  </w:rPr>
                </m:ctrlPr>
              </m:sSubSupPr>
              <m:e>
                <m:r>
                  <m:rPr>
                    <m:sty m:val="p"/>
                  </m:rPr>
                  <w:rPr>
                    <w:rFonts w:ascii="Cambria Math" w:eastAsia="宋体" w:hAnsi="Cambria Math"/>
                    <w:sz w:val="28"/>
                    <w:szCs w:val="18"/>
                  </w:rPr>
                  <m:t>H</m:t>
                </m:r>
              </m:e>
              <m:sub>
                <m:r>
                  <m:rPr>
                    <m:sty m:val="p"/>
                  </m:rPr>
                  <w:rPr>
                    <w:rFonts w:ascii="Cambria Math" w:eastAsia="宋体" w:hAnsi="Cambria Math"/>
                    <w:sz w:val="28"/>
                    <w:szCs w:val="18"/>
                  </w:rPr>
                  <m:t>3</m:t>
                </m:r>
              </m:sub>
              <m:sup>
                <m:r>
                  <m:rPr>
                    <m:sty m:val="p"/>
                  </m:rPr>
                  <w:rPr>
                    <w:rFonts w:ascii="Cambria Math" w:eastAsia="宋体" w:hAnsi="Cambria Math"/>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5</m:t>
                </m:r>
              </m:sub>
            </m:sSub>
            <m: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oMath>
      <w:r w:rsidRPr="00060C83">
        <w:rPr>
          <w:rFonts w:ascii="Times New Roman" w:eastAsia="宋体" w:hAnsi="宋体"/>
          <w:sz w:val="24"/>
        </w:rPr>
        <w:t>=lg</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b</m:t>
                </m:r>
              </m:sub>
            </m:sSub>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=lg</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b</m:t>
                </m:r>
              </m:sub>
            </m:sSub>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,298K</w:t>
      </w:r>
      <w:r w:rsidRPr="00060C83">
        <w:rPr>
          <w:rFonts w:ascii="Times New Roman" w:eastAsia="仿宋" w:hAnsi="仿宋"/>
          <w:sz w:val="24"/>
        </w:rPr>
        <w:t>时</w:t>
      </w:r>
      <w:r w:rsidRPr="00060C83">
        <w:rPr>
          <w:rFonts w:ascii="Times New Roman" w:eastAsia="宋体" w:hAnsi="宋体"/>
          <w:i/>
          <w:sz w:val="24"/>
        </w:rPr>
        <w:t>K</w:t>
      </w:r>
      <w:r w:rsidRPr="00060C83">
        <w:rPr>
          <w:rFonts w:ascii="Times New Roman" w:eastAsia="宋体" w:hAnsi="宋体"/>
          <w:sz w:val="24"/>
          <w:vertAlign w:val="subscript"/>
        </w:rPr>
        <w:t>W</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-14</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5</m:t>
                </m:r>
              </m:sub>
            </m:sSub>
            <m:r>
              <w:rPr>
                <w:rFonts w:ascii="Cambria Math" w:eastAsia="宋体" w:hAnsi="Cambria Math"/>
                <w:sz w:val="28"/>
                <w:szCs w:val="18"/>
              </w:rPr>
              <m:t>N</m:t>
            </m:r>
            <m:sSubSup>
              <m:sSubSupPr>
                <m:ctrlPr>
                  <w:rPr>
                    <w:rFonts w:ascii="Cambria Math" w:eastAsia="宋体" w:hAnsi="Cambria Math"/>
                    <w:sz w:val="24"/>
                  </w:rPr>
                </m:ctrlPr>
              </m:sSubSupPr>
              <m:e>
                <m:r>
                  <m:rPr>
                    <m:sty m:val="p"/>
                  </m:rPr>
                  <w:rPr>
                    <w:rFonts w:ascii="Cambria Math" w:eastAsia="宋体" w:hAnsi="Cambria Math"/>
                    <w:sz w:val="28"/>
                    <w:szCs w:val="18"/>
                  </w:rPr>
                  <m:t>H</m:t>
                </m:r>
              </m:e>
              <m:sub>
                <m:r>
                  <m:rPr>
                    <m:sty m:val="p"/>
                  </m:rPr>
                  <w:rPr>
                    <w:rFonts w:ascii="Cambria Math" w:eastAsia="宋体" w:hAnsi="Cambria Math"/>
                    <w:sz w:val="28"/>
                    <w:szCs w:val="18"/>
                  </w:rPr>
                  <m:t>3</m:t>
                </m:r>
              </m:sub>
              <m:sup>
                <m:r>
                  <m:rPr>
                    <m:sty m:val="p"/>
                  </m:rPr>
                  <w:rPr>
                    <w:rFonts w:ascii="Cambria Math" w:eastAsia="宋体" w:hAnsi="Cambria Math"/>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5</m:t>
                </m:r>
              </m:sub>
            </m:sSub>
            <m: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oMath>
      <w:r w:rsidRPr="00060C83">
        <w:rPr>
          <w:rFonts w:ascii="Times New Roman" w:eastAsia="宋体" w:hAnsi="宋体"/>
          <w:sz w:val="24"/>
        </w:rPr>
        <w:t>=lg</w:t>
      </w:r>
      <w:r w:rsidRPr="00060C83">
        <w:rPr>
          <w:rFonts w:ascii="Times New Roman" w:eastAsia="宋体" w:hAnsi="宋体"/>
          <w:i/>
          <w:sz w:val="24"/>
        </w:rPr>
        <w:t>K</w:t>
      </w:r>
      <w:r w:rsidRPr="00060C83">
        <w:rPr>
          <w:rFonts w:ascii="Times New Roman" w:eastAsia="宋体" w:hAnsi="宋体"/>
          <w:sz w:val="24"/>
          <w:vertAlign w:val="subscript"/>
        </w:rPr>
        <w:t>b</w:t>
      </w:r>
      <w:r w:rsidRPr="00060C83">
        <w:rPr>
          <w:rFonts w:ascii="Times New Roman" w:eastAsia="宋体" w:hAnsi="宋体"/>
          <w:sz w:val="24"/>
        </w:rPr>
        <w:t>-pH+14</w:t>
      </w:r>
      <w:r w:rsidRPr="00060C83">
        <w:rPr>
          <w:rFonts w:ascii="Times New Roman" w:eastAsia="仿宋" w:hAnsi="仿宋"/>
          <w:sz w:val="24"/>
        </w:rPr>
        <w:t>。</w:t>
      </w:r>
      <w:r w:rsidRPr="00060C83">
        <w:rPr>
          <w:rFonts w:ascii="Times New Roman" w:eastAsia="宋体" w:hAnsi="宋体"/>
          <w:sz w:val="24"/>
        </w:rPr>
        <w:t>298K</w:t>
      </w:r>
      <w:r w:rsidRPr="00060C83">
        <w:rPr>
          <w:rFonts w:ascii="Times New Roman" w:eastAsia="仿宋" w:hAnsi="仿宋"/>
          <w:sz w:val="24"/>
        </w:rPr>
        <w:t>时</w:t>
      </w:r>
      <w:r w:rsidRPr="00060C83">
        <w:rPr>
          <w:rFonts w:ascii="Times New Roman" w:eastAsia="宋体" w:hAnsi="宋体"/>
          <w:sz w:val="24"/>
        </w:rPr>
        <w:t>,pH=7</w:t>
      </w:r>
      <w:r w:rsidRPr="00060C83">
        <w:rPr>
          <w:rFonts w:ascii="Times New Roman" w:eastAsia="仿宋" w:hAnsi="仿宋"/>
          <w:sz w:val="24"/>
        </w:rPr>
        <w:t>的溶液显中性</w:t>
      </w:r>
      <w:r w:rsidRPr="00060C83">
        <w:rPr>
          <w:rFonts w:ascii="Times New Roman" w:eastAsia="宋体" w:hAnsi="宋体"/>
          <w:sz w:val="24"/>
        </w:rPr>
        <w:t>,</w:t>
      </w:r>
      <w:r w:rsidRPr="00060C83">
        <w:rPr>
          <w:rFonts w:ascii="Times New Roman" w:eastAsia="仿宋" w:hAnsi="仿宋"/>
          <w:sz w:val="24"/>
        </w:rPr>
        <w:t>加水稀释后仍为中性</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sz w:val="24"/>
        </w:rPr>
        <w:t>pH</w:t>
      </w:r>
      <w:r w:rsidRPr="00060C83">
        <w:rPr>
          <w:rFonts w:ascii="Times New Roman" w:eastAsia="仿宋" w:hAnsi="仿宋"/>
          <w:sz w:val="24"/>
        </w:rPr>
        <w:t>不变</w:t>
      </w:r>
      <w:r w:rsidRPr="00060C83">
        <w:rPr>
          <w:rFonts w:ascii="Times New Roman" w:eastAsia="宋体" w:hAnsi="宋体"/>
          <w:sz w:val="24"/>
        </w:rPr>
        <w:t>,</w:t>
      </w:r>
      <w:r w:rsidRPr="00060C83">
        <w:rPr>
          <w:rFonts w:ascii="Times New Roman" w:eastAsia="仿宋" w:hAnsi="仿宋"/>
          <w:sz w:val="24"/>
        </w:rPr>
        <w:t>所以不移动</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根据电荷守恒可知</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3</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),b</w:t>
      </w:r>
      <w:r w:rsidRPr="00060C83">
        <w:rPr>
          <w:rFonts w:ascii="Times New Roman" w:eastAsia="仿宋" w:hAnsi="仿宋"/>
          <w:sz w:val="24"/>
        </w:rPr>
        <w:t>点溶液显中性</w:t>
      </w:r>
      <w:r w:rsidRPr="00060C83">
        <w:rPr>
          <w:rFonts w:ascii="Times New Roman" w:eastAsia="宋体" w:hAnsi="宋体"/>
          <w:sz w:val="24"/>
        </w:rPr>
        <w:t>,</w:t>
      </w:r>
      <w:r w:rsidRPr="00060C83">
        <w:rPr>
          <w:rFonts w:ascii="Times New Roman" w:eastAsia="仿宋" w:hAnsi="仿宋"/>
          <w:sz w:val="24"/>
        </w:rPr>
        <w:t>即</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i/>
          <w:sz w:val="24"/>
        </w:rPr>
        <w:t>c</w:t>
      </w:r>
      <w:r w:rsidRPr="00060C83">
        <w:rPr>
          <w:rFonts w:ascii="Times New Roman" w:eastAsia="宋体" w:hAnsi="宋体"/>
          <w:sz w:val="24"/>
        </w:rPr>
        <w:t>(Cl</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3</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仿宋" w:hAnsi="仿宋"/>
          <w:sz w:val="24"/>
        </w:rPr>
        <w:t>但要大于</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和</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当</w:t>
      </w:r>
      <w:r w:rsidRPr="00060C83">
        <w:rPr>
          <w:rFonts w:ascii="Times New Roman" w:eastAsia="宋体" w:hAnsi="宋体"/>
          <w:i/>
          <w:sz w:val="24"/>
        </w:rPr>
        <w:t>V</w:t>
      </w:r>
      <w:r w:rsidRPr="00060C83">
        <w:rPr>
          <w:rFonts w:ascii="Times New Roman" w:eastAsia="宋体" w:hAnsi="宋体"/>
          <w:sz w:val="24"/>
        </w:rPr>
        <w:t>=10</w:t>
      </w:r>
      <w:r w:rsidRPr="00060C83">
        <w:rPr>
          <w:rFonts w:ascii="Times New Roman" w:eastAsia="宋体" w:hAnsi="Times New Roman" w:cs="Times New Roman"/>
          <w:sz w:val="24"/>
        </w:rPr>
        <w:t>.</w:t>
      </w:r>
      <w:r w:rsidRPr="00060C83">
        <w:rPr>
          <w:rFonts w:ascii="Times New Roman" w:eastAsia="宋体" w:hAnsi="宋体"/>
          <w:sz w:val="24"/>
        </w:rPr>
        <w:t>00</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溶液中的溶质为等物质的量的</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Cl,</w:t>
      </w:r>
      <w:r w:rsidRPr="00060C83">
        <w:rPr>
          <w:rFonts w:ascii="Times New Roman" w:eastAsia="仿宋" w:hAnsi="仿宋"/>
          <w:sz w:val="24"/>
        </w:rPr>
        <w:t>根据</w:t>
      </w:r>
      <w:r w:rsidRPr="00060C83">
        <w:rPr>
          <w:rFonts w:ascii="Times New Roman" w:eastAsia="宋体" w:hAnsi="宋体"/>
          <w:sz w:val="24"/>
        </w:rPr>
        <w:t>lg</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5</m:t>
                </m:r>
              </m:sub>
            </m:sSub>
            <m:r>
              <w:rPr>
                <w:rFonts w:ascii="Cambria Math" w:eastAsia="宋体" w:hAnsi="Cambria Math"/>
                <w:sz w:val="28"/>
                <w:szCs w:val="18"/>
              </w:rPr>
              <m:t>N</m:t>
            </m:r>
            <m:sSubSup>
              <m:sSubSupPr>
                <m:ctrlPr>
                  <w:rPr>
                    <w:rFonts w:ascii="Cambria Math" w:eastAsia="宋体" w:hAnsi="Cambria Math"/>
                    <w:sz w:val="24"/>
                  </w:rPr>
                </m:ctrlPr>
              </m:sSubSupPr>
              <m:e>
                <m:r>
                  <m:rPr>
                    <m:sty m:val="p"/>
                  </m:rPr>
                  <w:rPr>
                    <w:rFonts w:ascii="Cambria Math" w:eastAsia="宋体" w:hAnsi="Cambria Math"/>
                    <w:sz w:val="28"/>
                    <w:szCs w:val="18"/>
                  </w:rPr>
                  <m:t>H</m:t>
                </m:r>
              </m:e>
              <m:sub>
                <m:r>
                  <m:rPr>
                    <m:sty m:val="p"/>
                  </m:rPr>
                  <w:rPr>
                    <w:rFonts w:ascii="Cambria Math" w:eastAsia="宋体" w:hAnsi="Cambria Math"/>
                    <w:sz w:val="28"/>
                    <w:szCs w:val="18"/>
                  </w:rPr>
                  <m:t>3</m:t>
                </m:r>
              </m:sub>
              <m:sup>
                <m:r>
                  <m:rPr>
                    <m:sty m:val="p"/>
                  </m:rPr>
                  <w:rPr>
                    <w:rFonts w:ascii="Cambria Math" w:eastAsia="宋体" w:hAnsi="Cambria Math"/>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C</m:t>
                </m:r>
              </m:e>
              <m:sub>
                <m:r>
                  <m:rPr>
                    <m:sty m:val="p"/>
                  </m:rPr>
                  <w:rPr>
                    <w:rFonts w:ascii="Cambria Math" w:eastAsia="宋体" w:hAnsi="Cambria Math"/>
                    <w:sz w:val="28"/>
                    <w:szCs w:val="18"/>
                  </w:rPr>
                  <m:t>2</m:t>
                </m:r>
              </m:sub>
            </m:sSub>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5</m:t>
                </m:r>
              </m:sub>
            </m:sSub>
            <m: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m:rPr>
                <m:nor/>
              </m:rPr>
              <w:rPr>
                <w:rFonts w:ascii="Times New Roman" w:eastAsia="宋体" w:hAnsi="宋体"/>
                <w:sz w:val="28"/>
                <w:szCs w:val="18"/>
              </w:rPr>
              <m:t>)</m:t>
            </m:r>
          </m:den>
        </m:f>
      </m:oMath>
      <w:r w:rsidRPr="00060C83">
        <w:rPr>
          <w:rFonts w:ascii="Times New Roman" w:eastAsia="宋体" w:hAnsi="宋体"/>
          <w:sz w:val="24"/>
        </w:rPr>
        <w:t>=lg</w:t>
      </w:r>
      <w:r w:rsidRPr="00060C83">
        <w:rPr>
          <w:rFonts w:ascii="Times New Roman" w:eastAsia="宋体" w:hAnsi="宋体"/>
          <w:i/>
          <w:sz w:val="24"/>
        </w:rPr>
        <w:t>K</w:t>
      </w:r>
      <w:r w:rsidRPr="00060C83">
        <w:rPr>
          <w:rFonts w:ascii="Times New Roman" w:eastAsia="宋体" w:hAnsi="宋体"/>
          <w:sz w:val="24"/>
          <w:vertAlign w:val="subscript"/>
        </w:rPr>
        <w:t>b</w:t>
      </w:r>
      <w:r w:rsidRPr="00060C83">
        <w:rPr>
          <w:rFonts w:ascii="Times New Roman" w:eastAsia="宋体" w:hAnsi="宋体"/>
          <w:sz w:val="24"/>
        </w:rPr>
        <w:t>-pH+14,</w:t>
      </w:r>
      <w:r w:rsidRPr="00060C83">
        <w:rPr>
          <w:rFonts w:ascii="Times New Roman" w:eastAsia="仿宋" w:hAnsi="仿宋"/>
          <w:sz w:val="24"/>
        </w:rPr>
        <w:t>结合</w:t>
      </w:r>
      <w:r w:rsidRPr="00060C83">
        <w:rPr>
          <w:rFonts w:ascii="Times New Roman" w:eastAsia="宋体" w:hAnsi="宋体"/>
          <w:sz w:val="24"/>
        </w:rPr>
        <w:t>a</w:t>
      </w:r>
      <w:r w:rsidRPr="00060C83">
        <w:rPr>
          <w:rFonts w:ascii="Times New Roman" w:eastAsia="仿宋" w:hAnsi="仿宋"/>
          <w:sz w:val="24"/>
        </w:rPr>
        <w:t>点坐标可知</w:t>
      </w:r>
      <w:r w:rsidRPr="00060C83">
        <w:rPr>
          <w:rFonts w:ascii="Times New Roman" w:eastAsia="宋体" w:hAnsi="宋体"/>
          <w:i/>
          <w:sz w:val="24"/>
        </w:rPr>
        <w:t>K</w:t>
      </w:r>
      <w:r w:rsidRPr="00060C83">
        <w:rPr>
          <w:rFonts w:ascii="Times New Roman" w:eastAsia="宋体" w:hAnsi="宋体"/>
          <w:sz w:val="24"/>
          <w:vertAlign w:val="subscript"/>
        </w:rPr>
        <w:t>b</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25</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K</w:t>
      </w:r>
      <w:r w:rsidRPr="00060C83">
        <w:rPr>
          <w:rFonts w:ascii="Times New Roman" w:eastAsia="宋体" w:hAnsi="宋体"/>
          <w:sz w:val="24"/>
          <w:vertAlign w:val="subscript"/>
        </w:rPr>
        <w:t>h</w:t>
      </w:r>
      <w:r w:rsidRPr="00060C83">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W</m:t>
                </m:r>
              </m:sub>
            </m:sSub>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b</m:t>
                </m:r>
              </m:sub>
            </m:sSub>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14</m:t>
                </m:r>
              </m:sup>
            </m:sSup>
          </m:num>
          <m:den>
            <m:r>
              <m:rPr>
                <m:sty m:val="p"/>
              </m:rPr>
              <w:rPr>
                <w:rFonts w:ascii="Cambria Math" w:eastAsia="宋体" w:hAnsi="Cambria Math"/>
                <w:sz w:val="28"/>
                <w:szCs w:val="18"/>
              </w:rPr>
              <m:t>1</m:t>
            </m:r>
            <m:sSup>
              <m:sSupPr>
                <m:ctrlPr>
                  <w:rPr>
                    <w:rFonts w:ascii="Cambria Math" w:eastAsia="宋体" w:hAnsi="Cambria Math"/>
                    <w:sz w:val="24"/>
                  </w:rPr>
                </m:ctrlPr>
              </m:sSupPr>
              <m:e>
                <m:r>
                  <m:rPr>
                    <m:sty m:val="p"/>
                  </m:rPr>
                  <w:rPr>
                    <w:rFonts w:ascii="Cambria Math" w:eastAsia="宋体" w:hAnsi="Cambria Math"/>
                    <w:sz w:val="28"/>
                    <w:szCs w:val="18"/>
                  </w:rPr>
                  <m:t>0</m:t>
                </m:r>
              </m:e>
              <m:sup>
                <m:r>
                  <m:rPr>
                    <m:nor/>
                  </m:rPr>
                  <w:rPr>
                    <w:rFonts w:ascii="Times New Roman" w:eastAsia="宋体" w:hAnsi="宋体"/>
                    <w:sz w:val="28"/>
                    <w:szCs w:val="18"/>
                  </w:rPr>
                  <m:t>-</m:t>
                </m:r>
                <m:r>
                  <m:rPr>
                    <m:sty m:val="p"/>
                  </m:rPr>
                  <w:rPr>
                    <w:rFonts w:ascii="Cambria Math" w:eastAsia="宋体" w:hAnsi="Cambria Math"/>
                    <w:sz w:val="28"/>
                    <w:szCs w:val="18"/>
                  </w:rPr>
                  <m:t>3</m:t>
                </m:r>
                <m:r>
                  <m:rPr>
                    <m:nor/>
                  </m:rPr>
                  <w:rPr>
                    <w:rFonts w:ascii="Times New Roman" w:eastAsia="宋体" w:hAnsi="Times New Roman" w:cs="Times New Roman"/>
                    <w:sz w:val="28"/>
                    <w:szCs w:val="18"/>
                  </w:rPr>
                  <m:t>.</m:t>
                </m:r>
                <m:r>
                  <m:rPr>
                    <m:sty m:val="p"/>
                  </m:rPr>
                  <w:rPr>
                    <w:rFonts w:ascii="Cambria Math" w:eastAsia="宋体" w:hAnsi="Cambria Math"/>
                    <w:sz w:val="28"/>
                    <w:szCs w:val="18"/>
                  </w:rPr>
                  <m:t>25</m:t>
                </m:r>
              </m:sup>
            </m:sSup>
          </m:den>
        </m:f>
      </m:oMath>
      <w:r w:rsidRPr="00060C83">
        <w:rPr>
          <w:rFonts w:ascii="Times New Roman" w:eastAsia="宋体" w:hAnsi="宋体"/>
          <w:sz w:val="24"/>
        </w:rPr>
        <w:t>=10</w:t>
      </w:r>
      <w:r w:rsidRPr="00060C83">
        <w:rPr>
          <w:rFonts w:ascii="Times New Roman" w:eastAsia="宋体" w:hAnsi="宋体"/>
          <w:sz w:val="24"/>
          <w:vertAlign w:val="superscript"/>
        </w:rPr>
        <w:t>-10</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75</w:t>
      </w:r>
      <w:r w:rsidRPr="00060C83">
        <w:rPr>
          <w:rFonts w:ascii="Times New Roman" w:eastAsia="宋体" w:hAnsi="宋体"/>
          <w:sz w:val="24"/>
        </w:rPr>
        <w:t>&lt;</w:t>
      </w:r>
      <w:r w:rsidRPr="00060C83">
        <w:rPr>
          <w:rFonts w:ascii="Times New Roman" w:eastAsia="宋体" w:hAnsi="宋体"/>
          <w:i/>
          <w:sz w:val="24"/>
        </w:rPr>
        <w:t>K</w:t>
      </w:r>
      <w:r w:rsidRPr="00060C83">
        <w:rPr>
          <w:rFonts w:ascii="Times New Roman" w:eastAsia="宋体" w:hAnsi="宋体"/>
          <w:sz w:val="24"/>
          <w:vertAlign w:val="subscript"/>
        </w:rPr>
        <w:t>b</w:t>
      </w:r>
      <w:r w:rsidRPr="00060C83">
        <w:rPr>
          <w:rFonts w:ascii="Times New Roman" w:eastAsia="宋体" w:hAnsi="宋体"/>
          <w:sz w:val="24"/>
        </w:rPr>
        <w:t>,</w:t>
      </w:r>
      <w:r w:rsidRPr="00060C83">
        <w:rPr>
          <w:rFonts w:ascii="Times New Roman" w:eastAsia="仿宋" w:hAnsi="仿宋"/>
          <w:sz w:val="24"/>
        </w:rPr>
        <w:t>所以含有等物质的量的</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宋体"/>
          <w:sz w:val="24"/>
        </w:rPr>
        <w:t>Cl</w:t>
      </w:r>
      <w:r w:rsidRPr="00060C83">
        <w:rPr>
          <w:rFonts w:ascii="Times New Roman" w:eastAsia="仿宋" w:hAnsi="仿宋"/>
          <w:sz w:val="24"/>
        </w:rPr>
        <w:t>的溶液中</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仿宋" w:hAnsi="仿宋"/>
          <w:sz w:val="24"/>
        </w:rPr>
        <w:t>的电离程度较大</w:t>
      </w:r>
      <w:r w:rsidRPr="00060C83">
        <w:rPr>
          <w:rFonts w:ascii="Times New Roman" w:eastAsia="宋体" w:hAnsi="宋体"/>
          <w:sz w:val="24"/>
        </w:rPr>
        <w:t>,</w:t>
      </w:r>
      <w:r w:rsidRPr="00060C83">
        <w:rPr>
          <w:rFonts w:ascii="Times New Roman" w:eastAsia="仿宋" w:hAnsi="仿宋"/>
          <w:sz w:val="24"/>
        </w:rPr>
        <w:t>即该溶液中</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3</m:t>
            </m:r>
          </m:sub>
          <m:sup>
            <m:r>
              <m:rPr>
                <m:sty m:val="p"/>
              </m:rPr>
              <w:rPr>
                <w:rFonts w:ascii="Cambria Math" w:eastAsia="宋体" w:hAnsi="Cambria Math"/>
                <w:sz w:val="24"/>
                <w:szCs w:val="16"/>
              </w:rPr>
              <m:t>+</m:t>
            </m:r>
          </m:sup>
        </m:sSubSup>
      </m:oMath>
      <w:r w:rsidRPr="00060C83">
        <w:rPr>
          <w:rFonts w:ascii="Times New Roman" w:eastAsia="宋体" w:hAnsi="宋体"/>
          <w:sz w:val="24"/>
        </w:rPr>
        <w:t>)&gt;</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而</w:t>
      </w:r>
      <w:r w:rsidRPr="00060C83">
        <w:rPr>
          <w:rFonts w:ascii="Times New Roman" w:eastAsia="宋体" w:hAnsi="宋体"/>
          <w:sz w:val="24"/>
        </w:rPr>
        <w:t>a</w:t>
      </w:r>
      <w:r w:rsidRPr="00060C83">
        <w:rPr>
          <w:rFonts w:ascii="Times New Roman" w:eastAsia="仿宋" w:hAnsi="仿宋"/>
          <w:sz w:val="24"/>
        </w:rPr>
        <w:t>点处</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3</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所以此时加入的盐酸体积</w:t>
      </w:r>
      <w:r w:rsidRPr="00060C83">
        <w:rPr>
          <w:rFonts w:ascii="Times New Roman" w:eastAsia="宋体" w:hAnsi="宋体"/>
          <w:i/>
          <w:sz w:val="24"/>
        </w:rPr>
        <w:t>V</w:t>
      </w:r>
      <w:r w:rsidRPr="00060C83">
        <w:rPr>
          <w:rFonts w:ascii="Times New Roman" w:eastAsia="宋体" w:hAnsi="宋体"/>
          <w:sz w:val="24"/>
        </w:rPr>
        <w:t>mL&lt;10</w:t>
      </w:r>
      <w:r w:rsidRPr="00060C83">
        <w:rPr>
          <w:rFonts w:ascii="Times New Roman" w:eastAsia="宋体" w:hAnsi="Times New Roman" w:cs="Times New Roman"/>
          <w:sz w:val="24"/>
        </w:rPr>
        <w:t>.</w:t>
      </w:r>
      <w:r w:rsidRPr="00060C83">
        <w:rPr>
          <w:rFonts w:ascii="Times New Roman" w:eastAsia="宋体" w:hAnsi="宋体"/>
          <w:sz w:val="24"/>
        </w:rPr>
        <w:t>00mL,C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由以上分析可知</w:t>
      </w:r>
      <w:r w:rsidRPr="00060C83">
        <w:rPr>
          <w:rFonts w:ascii="Times New Roman" w:eastAsia="宋体" w:hAnsi="宋体"/>
          <w:i/>
          <w:sz w:val="24"/>
        </w:rPr>
        <w:t>K</w:t>
      </w:r>
      <w:r w:rsidRPr="00060C83">
        <w:rPr>
          <w:rFonts w:ascii="Times New Roman" w:eastAsia="宋体" w:hAnsi="宋体"/>
          <w:sz w:val="24"/>
          <w:vertAlign w:val="subscript"/>
        </w:rPr>
        <w:t>b</w:t>
      </w:r>
      <w:r w:rsidRPr="00060C83">
        <w:rPr>
          <w:rFonts w:ascii="Times New Roman" w:eastAsia="宋体" w:hAnsi="宋体"/>
          <w:sz w:val="24"/>
        </w:rPr>
        <w:t>=10</w:t>
      </w:r>
      <w:r w:rsidRPr="00060C83">
        <w:rPr>
          <w:rFonts w:ascii="Times New Roman" w:eastAsia="宋体" w:hAnsi="宋体"/>
          <w:sz w:val="24"/>
          <w:vertAlign w:val="superscript"/>
        </w:rPr>
        <w:t>-3</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25</w:t>
      </w:r>
      <w:r w:rsidRPr="00060C83">
        <w:rPr>
          <w:rFonts w:ascii="Times New Roman" w:eastAsia="宋体" w:hAnsi="宋体"/>
          <w:sz w:val="24"/>
        </w:rPr>
        <w:t>,D</w:t>
      </w:r>
      <w:r w:rsidRPr="00060C83">
        <w:rPr>
          <w:rFonts w:ascii="Times New Roman" w:eastAsia="仿宋" w:hAnsi="仿宋"/>
          <w:sz w:val="24"/>
        </w:rPr>
        <w:t>错误。</w:t>
      </w:r>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BD</w:t>
      </w:r>
      <w:r w:rsidRPr="00060C83">
        <w:rPr>
          <w:rFonts w:ascii="Times New Roman" w:eastAsia="宋体" w:hAnsi="宋体"/>
          <w:sz w:val="24"/>
        </w:rPr>
        <w:t xml:space="preserve">　</w:t>
      </w:r>
      <w:r w:rsidRPr="00060C83">
        <w:rPr>
          <w:rFonts w:ascii="Times New Roman" w:eastAsia="宋体" w:hAnsi="宋体"/>
          <w:sz w:val="24"/>
        </w:rPr>
        <w:t>25</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,Ba(OH)</w:t>
      </w:r>
      <w:r w:rsidRPr="00060C83">
        <w:rPr>
          <w:rFonts w:ascii="Times New Roman" w:eastAsia="宋体" w:hAnsi="宋体"/>
          <w:sz w:val="24"/>
          <w:vertAlign w:val="subscript"/>
        </w:rPr>
        <w:t>2</w:t>
      </w:r>
      <w:r w:rsidRPr="00060C83">
        <w:rPr>
          <w:rFonts w:ascii="Times New Roman" w:eastAsia="仿宋" w:hAnsi="仿宋"/>
          <w:sz w:val="24"/>
        </w:rPr>
        <w:t>溶液和氨水的</w:t>
      </w:r>
      <w:r w:rsidRPr="00060C83">
        <w:rPr>
          <w:rFonts w:ascii="Times New Roman" w:eastAsia="宋体" w:hAnsi="宋体"/>
          <w:sz w:val="24"/>
        </w:rPr>
        <w:t>pH</w:t>
      </w:r>
      <w:r w:rsidRPr="00060C83">
        <w:rPr>
          <w:rFonts w:ascii="Times New Roman" w:eastAsia="仿宋" w:hAnsi="仿宋"/>
          <w:sz w:val="24"/>
        </w:rPr>
        <w:t>相同</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sz w:val="24"/>
        </w:rPr>
        <w:t>Ba(OH)</w:t>
      </w:r>
      <w:r w:rsidRPr="00060C83">
        <w:rPr>
          <w:rFonts w:ascii="Times New Roman" w:eastAsia="宋体" w:hAnsi="宋体"/>
          <w:sz w:val="24"/>
          <w:vertAlign w:val="subscript"/>
        </w:rPr>
        <w:t>2</w:t>
      </w:r>
      <w:r w:rsidRPr="00060C83">
        <w:rPr>
          <w:rFonts w:ascii="Times New Roman" w:eastAsia="仿宋" w:hAnsi="仿宋"/>
          <w:sz w:val="24"/>
        </w:rPr>
        <w:t>是强电解质</w:t>
      </w:r>
      <w:r w:rsidRPr="00060C83">
        <w:rPr>
          <w:rFonts w:ascii="Times New Roman" w:eastAsia="宋体" w:hAnsi="宋体"/>
          <w:sz w:val="24"/>
        </w:rPr>
        <w:t>,</w:t>
      </w:r>
      <w:r w:rsidRPr="00060C83">
        <w:rPr>
          <w:rFonts w:ascii="Times New Roman" w:eastAsia="仿宋" w:hAnsi="仿宋"/>
          <w:sz w:val="24"/>
        </w:rPr>
        <w:t>完全电离</w:t>
      </w:r>
      <w:r w:rsidRPr="00060C83">
        <w:rPr>
          <w:rFonts w:ascii="Times New Roman" w:eastAsia="宋体" w:hAnsi="宋体"/>
          <w:sz w:val="24"/>
        </w:rPr>
        <w:t>,</w:t>
      </w:r>
      <w:r w:rsidRPr="00060C83">
        <w:rPr>
          <w:rFonts w:ascii="Times New Roman" w:eastAsia="仿宋" w:hAnsi="仿宋"/>
          <w:sz w:val="24"/>
        </w:rPr>
        <w:t>而氨水中</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宋体" w:hAnsi="Times New Roman" w:cs="Times New Roman"/>
          <w:i/>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是弱电解质</w:t>
      </w:r>
      <w:r w:rsidRPr="00060C83">
        <w:rPr>
          <w:rFonts w:ascii="Times New Roman" w:eastAsia="宋体" w:hAnsi="宋体"/>
          <w:sz w:val="24"/>
        </w:rPr>
        <w:t>,</w:t>
      </w:r>
      <w:r w:rsidRPr="00060C83">
        <w:rPr>
          <w:rFonts w:ascii="Times New Roman" w:eastAsia="仿宋" w:hAnsi="仿宋"/>
          <w:sz w:val="24"/>
        </w:rPr>
        <w:t>部分电离</w:t>
      </w:r>
      <w:r w:rsidRPr="00060C83">
        <w:rPr>
          <w:rFonts w:ascii="Times New Roman" w:eastAsia="宋体" w:hAnsi="宋体"/>
          <w:sz w:val="24"/>
        </w:rPr>
        <w:t>,</w:t>
      </w:r>
      <w:r w:rsidRPr="00060C83">
        <w:rPr>
          <w:rFonts w:ascii="Times New Roman" w:eastAsia="仿宋" w:hAnsi="仿宋"/>
          <w:sz w:val="24"/>
        </w:rPr>
        <w:t>稀释相同倍数时</w:t>
      </w:r>
      <w:r w:rsidRPr="00060C83">
        <w:rPr>
          <w:rFonts w:ascii="Times New Roman" w:eastAsia="宋体" w:hAnsi="宋体"/>
          <w:sz w:val="24"/>
        </w:rPr>
        <w:t>,</w:t>
      </w:r>
      <w:r w:rsidRPr="00060C83">
        <w:rPr>
          <w:rFonts w:ascii="Times New Roman" w:eastAsia="仿宋" w:hAnsi="仿宋"/>
          <w:sz w:val="24"/>
        </w:rPr>
        <w:t>由于稀释过程中氨水会继续电离出</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导致溶液中</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的浓度大于</w:t>
      </w:r>
      <w:r w:rsidRPr="00060C83">
        <w:rPr>
          <w:rFonts w:ascii="Times New Roman" w:eastAsia="宋体" w:hAnsi="宋体"/>
          <w:sz w:val="24"/>
        </w:rPr>
        <w:t>Ba(OH)</w:t>
      </w:r>
      <w:r w:rsidRPr="00060C83">
        <w:rPr>
          <w:rFonts w:ascii="Times New Roman" w:eastAsia="宋体" w:hAnsi="宋体"/>
          <w:sz w:val="24"/>
          <w:vertAlign w:val="subscript"/>
        </w:rPr>
        <w:t>2</w:t>
      </w:r>
      <w:r w:rsidRPr="00060C83">
        <w:rPr>
          <w:rFonts w:ascii="Times New Roman" w:eastAsia="仿宋" w:hAnsi="仿宋"/>
          <w:sz w:val="24"/>
        </w:rPr>
        <w:t>溶液中的</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仿宋" w:hAnsi="仿宋"/>
          <w:sz w:val="24"/>
        </w:rPr>
        <w:t>浓度</w:t>
      </w:r>
      <w:r w:rsidRPr="00060C83">
        <w:rPr>
          <w:rFonts w:ascii="Times New Roman" w:eastAsia="宋体" w:hAnsi="宋体"/>
          <w:sz w:val="24"/>
        </w:rPr>
        <w:t>,</w:t>
      </w:r>
      <w:r w:rsidRPr="00060C83">
        <w:rPr>
          <w:rFonts w:ascii="Times New Roman" w:eastAsia="仿宋" w:hAnsi="仿宋"/>
          <w:sz w:val="24"/>
        </w:rPr>
        <w:t>即溶液的</w:t>
      </w:r>
      <w:r w:rsidRPr="00060C83">
        <w:rPr>
          <w:rFonts w:ascii="Times New Roman" w:eastAsia="宋体" w:hAnsi="宋体"/>
          <w:sz w:val="24"/>
        </w:rPr>
        <w:t>pH</w:t>
      </w:r>
      <w:r w:rsidRPr="00060C83">
        <w:rPr>
          <w:rFonts w:ascii="Times New Roman" w:eastAsia="仿宋" w:hAnsi="仿宋"/>
          <w:sz w:val="24"/>
        </w:rPr>
        <w:t>变化小于</w:t>
      </w:r>
      <w:r w:rsidRPr="00060C83">
        <w:rPr>
          <w:rFonts w:ascii="Times New Roman" w:eastAsia="宋体" w:hAnsi="宋体"/>
          <w:sz w:val="24"/>
        </w:rPr>
        <w:t>Ba(OH)</w:t>
      </w:r>
      <w:r w:rsidRPr="00060C83">
        <w:rPr>
          <w:rFonts w:ascii="Times New Roman" w:eastAsia="宋体" w:hAnsi="宋体"/>
          <w:sz w:val="24"/>
          <w:vertAlign w:val="subscript"/>
        </w:rPr>
        <w:t>2</w:t>
      </w:r>
      <w:r w:rsidRPr="00060C83">
        <w:rPr>
          <w:rFonts w:ascii="Times New Roman" w:eastAsia="仿宋" w:hAnsi="仿宋"/>
          <w:sz w:val="24"/>
        </w:rPr>
        <w:t>溶液</w:t>
      </w:r>
      <w:r w:rsidRPr="00060C83">
        <w:rPr>
          <w:rFonts w:ascii="Times New Roman" w:eastAsia="宋体" w:hAnsi="宋体"/>
          <w:sz w:val="24"/>
        </w:rPr>
        <w:t>,</w:t>
      </w:r>
      <w:r w:rsidRPr="00060C83">
        <w:rPr>
          <w:rFonts w:ascii="Times New Roman" w:eastAsia="仿宋" w:hAnsi="仿宋"/>
          <w:sz w:val="24"/>
        </w:rPr>
        <w:t>因此曲线</w:t>
      </w:r>
      <w:r w:rsidRPr="00060C83">
        <w:rPr>
          <w:rFonts w:ascii="宋体" w:eastAsia="宋体" w:hAnsi="宋体" w:cs="宋体" w:hint="eastAsia"/>
          <w:sz w:val="24"/>
        </w:rPr>
        <w:t>Ⅰ</w:t>
      </w:r>
      <w:r w:rsidRPr="00060C83">
        <w:rPr>
          <w:rFonts w:ascii="Times New Roman" w:eastAsia="仿宋" w:hAnsi="仿宋"/>
          <w:sz w:val="24"/>
        </w:rPr>
        <w:t>代表氨水稀释时溶液</w:t>
      </w:r>
      <w:r w:rsidRPr="00060C83">
        <w:rPr>
          <w:rFonts w:ascii="Times New Roman" w:eastAsia="宋体" w:hAnsi="宋体"/>
          <w:sz w:val="24"/>
        </w:rPr>
        <w:t>pH</w:t>
      </w:r>
      <w:r w:rsidRPr="00060C83">
        <w:rPr>
          <w:rFonts w:ascii="Times New Roman" w:eastAsia="仿宋" w:hAnsi="仿宋"/>
          <w:sz w:val="24"/>
        </w:rPr>
        <w:t>随稀释倍数的变化</w:t>
      </w:r>
      <w:r w:rsidRPr="00060C83">
        <w:rPr>
          <w:rFonts w:ascii="Times New Roman" w:eastAsia="宋体" w:hAnsi="宋体"/>
          <w:sz w:val="24"/>
        </w:rPr>
        <w:t>,</w:t>
      </w:r>
      <w:r w:rsidRPr="00060C83">
        <w:rPr>
          <w:rFonts w:ascii="Times New Roman" w:eastAsia="仿宋" w:hAnsi="仿宋"/>
          <w:sz w:val="24"/>
        </w:rPr>
        <w:t>曲线</w:t>
      </w:r>
      <w:r w:rsidRPr="00060C83">
        <w:rPr>
          <w:rFonts w:ascii="宋体" w:eastAsia="宋体" w:hAnsi="宋体" w:cs="宋体" w:hint="eastAsia"/>
          <w:sz w:val="24"/>
        </w:rPr>
        <w:t>Ⅱ</w:t>
      </w:r>
      <w:r w:rsidRPr="00060C83">
        <w:rPr>
          <w:rFonts w:ascii="Times New Roman" w:eastAsia="仿宋" w:hAnsi="仿宋"/>
          <w:sz w:val="24"/>
        </w:rPr>
        <w:t>代表</w:t>
      </w:r>
      <w:r w:rsidRPr="00060C83">
        <w:rPr>
          <w:rFonts w:ascii="Times New Roman" w:eastAsia="宋体" w:hAnsi="宋体"/>
          <w:sz w:val="24"/>
        </w:rPr>
        <w:t>Ba(OH)</w:t>
      </w:r>
      <w:r w:rsidRPr="00060C83">
        <w:rPr>
          <w:rFonts w:ascii="Times New Roman" w:eastAsia="宋体" w:hAnsi="宋体"/>
          <w:sz w:val="24"/>
          <w:vertAlign w:val="subscript"/>
        </w:rPr>
        <w:t>2</w:t>
      </w:r>
      <w:r w:rsidRPr="00060C83">
        <w:rPr>
          <w:rFonts w:ascii="Times New Roman" w:eastAsia="仿宋" w:hAnsi="仿宋"/>
          <w:sz w:val="24"/>
        </w:rPr>
        <w:t>溶液稀释时溶液</w:t>
      </w:r>
      <w:r w:rsidRPr="00060C83">
        <w:rPr>
          <w:rFonts w:ascii="Times New Roman" w:eastAsia="宋体" w:hAnsi="宋体"/>
          <w:sz w:val="24"/>
        </w:rPr>
        <w:t>pH</w:t>
      </w:r>
      <w:r w:rsidRPr="00060C83">
        <w:rPr>
          <w:rFonts w:ascii="Times New Roman" w:eastAsia="仿宋" w:hAnsi="仿宋"/>
          <w:sz w:val="24"/>
        </w:rPr>
        <w:t>随稀释倍数的变化。温度升高</w:t>
      </w:r>
      <w:r w:rsidRPr="00060C83">
        <w:rPr>
          <w:rFonts w:ascii="Times New Roman" w:eastAsia="宋体" w:hAnsi="宋体"/>
          <w:sz w:val="24"/>
        </w:rPr>
        <w:t>,</w:t>
      </w:r>
      <w:r w:rsidRPr="00060C83">
        <w:rPr>
          <w:rFonts w:ascii="Times New Roman" w:eastAsia="仿宋" w:hAnsi="仿宋"/>
          <w:sz w:val="24"/>
        </w:rPr>
        <w:t>促进一水合氨的电离</w:t>
      </w:r>
      <w:r w:rsidRPr="00060C83">
        <w:rPr>
          <w:rFonts w:ascii="Times New Roman" w:eastAsia="宋体" w:hAnsi="宋体"/>
          <w:sz w:val="24"/>
        </w:rPr>
        <w:t>,</w:t>
      </w:r>
      <w:r w:rsidRPr="00060C83">
        <w:rPr>
          <w:rFonts w:ascii="Times New Roman" w:eastAsia="仿宋" w:hAnsi="仿宋"/>
          <w:sz w:val="24"/>
        </w:rPr>
        <w:t>稀释相同倍数时</w:t>
      </w:r>
      <w:r w:rsidRPr="00060C83">
        <w:rPr>
          <w:rFonts w:ascii="Times New Roman" w:eastAsia="宋体" w:hAnsi="宋体"/>
          <w:sz w:val="24"/>
        </w:rPr>
        <w:t>,</w:t>
      </w:r>
      <w:r w:rsidRPr="00060C83">
        <w:rPr>
          <w:rFonts w:ascii="Times New Roman" w:eastAsia="仿宋" w:hAnsi="仿宋"/>
          <w:sz w:val="24"/>
        </w:rPr>
        <w:t>氨水的</w:t>
      </w:r>
      <w:r w:rsidRPr="00060C83">
        <w:rPr>
          <w:rFonts w:ascii="Times New Roman" w:eastAsia="宋体" w:hAnsi="宋体"/>
          <w:sz w:val="24"/>
        </w:rPr>
        <w:t>pH</w:t>
      </w:r>
      <w:r w:rsidRPr="00060C83">
        <w:rPr>
          <w:rFonts w:ascii="Times New Roman" w:eastAsia="仿宋" w:hAnsi="仿宋"/>
          <w:sz w:val="24"/>
        </w:rPr>
        <w:t>变化更小</w:t>
      </w:r>
      <w:r w:rsidRPr="00060C83">
        <w:rPr>
          <w:rFonts w:ascii="Times New Roman" w:eastAsia="宋体" w:hAnsi="宋体"/>
          <w:sz w:val="24"/>
        </w:rPr>
        <w:t>,</w:t>
      </w:r>
      <w:r w:rsidRPr="00060C83">
        <w:rPr>
          <w:rFonts w:ascii="Times New Roman" w:eastAsia="仿宋" w:hAnsi="仿宋"/>
          <w:sz w:val="24"/>
        </w:rPr>
        <w:t>则在</w:t>
      </w:r>
      <w:r w:rsidRPr="00060C83">
        <w:rPr>
          <w:rFonts w:ascii="Times New Roman" w:eastAsia="宋体" w:hAnsi="宋体"/>
          <w:sz w:val="24"/>
        </w:rPr>
        <w:t>35</w:t>
      </w:r>
      <w:r w:rsidRPr="00060C83">
        <w:rPr>
          <w:rFonts w:ascii="宋体" w:eastAsia="宋体" w:hAnsi="宋体" w:cs="宋体" w:hint="eastAsia"/>
          <w:sz w:val="24"/>
        </w:rPr>
        <w:t>℃</w:t>
      </w:r>
      <w:r w:rsidRPr="00060C83">
        <w:rPr>
          <w:rFonts w:ascii="Times New Roman" w:eastAsia="仿宋" w:hAnsi="仿宋"/>
          <w:sz w:val="24"/>
        </w:rPr>
        <w:t>时分别稀释两种溶液</w:t>
      </w:r>
      <w:r w:rsidRPr="00060C83">
        <w:rPr>
          <w:rFonts w:ascii="Times New Roman" w:eastAsia="宋体" w:hAnsi="宋体"/>
          <w:sz w:val="24"/>
        </w:rPr>
        <w:t>,</w:t>
      </w:r>
      <w:r w:rsidRPr="00060C83">
        <w:rPr>
          <w:rFonts w:ascii="Times New Roman" w:eastAsia="仿宋" w:hAnsi="仿宋"/>
          <w:sz w:val="24"/>
        </w:rPr>
        <w:t>图中</w:t>
      </w:r>
      <w:r w:rsidRPr="00060C83">
        <w:rPr>
          <w:rFonts w:ascii="宋体" w:eastAsia="宋体" w:hAnsi="宋体" w:cs="宋体" w:hint="eastAsia"/>
          <w:sz w:val="24"/>
        </w:rPr>
        <w:t>Ⅰ</w:t>
      </w:r>
      <w:r w:rsidRPr="00060C83">
        <w:rPr>
          <w:rFonts w:ascii="Times New Roman" w:eastAsia="仿宋" w:hAnsi="仿宋"/>
          <w:sz w:val="24"/>
        </w:rPr>
        <w:t>、</w:t>
      </w:r>
      <w:r w:rsidRPr="00060C83">
        <w:rPr>
          <w:rFonts w:ascii="宋体" w:eastAsia="宋体" w:hAnsi="宋体" w:cs="宋体" w:hint="eastAsia"/>
          <w:sz w:val="24"/>
        </w:rPr>
        <w:t>Ⅱ</w:t>
      </w:r>
      <w:r w:rsidRPr="00060C83">
        <w:rPr>
          <w:rFonts w:ascii="Times New Roman" w:eastAsia="仿宋" w:hAnsi="仿宋"/>
          <w:sz w:val="24"/>
        </w:rPr>
        <w:t>曲线将比原来疏远</w:t>
      </w:r>
      <w:r w:rsidRPr="00060C83">
        <w:rPr>
          <w:rFonts w:ascii="Times New Roman" w:eastAsia="宋体" w:hAnsi="宋体"/>
          <w:sz w:val="24"/>
        </w:rPr>
        <w:t>,A</w:t>
      </w:r>
      <w:r w:rsidRPr="00060C83">
        <w:rPr>
          <w:rFonts w:ascii="Times New Roman" w:eastAsia="仿宋" w:hAnsi="仿宋"/>
          <w:sz w:val="24"/>
        </w:rPr>
        <w:t>项错误</w:t>
      </w:r>
      <w:r w:rsidRPr="00060C83">
        <w:rPr>
          <w:rFonts w:ascii="Times New Roman" w:eastAsia="宋体" w:hAnsi="宋体"/>
          <w:sz w:val="24"/>
        </w:rPr>
        <w:t>;25</w:t>
      </w:r>
      <w:r w:rsidRPr="00060C83">
        <w:rPr>
          <w:rFonts w:ascii="宋体" w:eastAsia="宋体" w:hAnsi="宋体" w:cs="宋体" w:hint="eastAsia"/>
          <w:sz w:val="24"/>
        </w:rPr>
        <w:t>℃</w:t>
      </w:r>
      <w:r w:rsidRPr="00060C83">
        <w:rPr>
          <w:rFonts w:ascii="Times New Roman" w:eastAsia="仿宋" w:hAnsi="仿宋"/>
          <w:sz w:val="24"/>
        </w:rPr>
        <w:t>时</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两点对应的溶液的</w:t>
      </w:r>
      <w:r w:rsidRPr="00060C83">
        <w:rPr>
          <w:rFonts w:ascii="Times New Roman" w:eastAsia="宋体" w:hAnsi="宋体"/>
          <w:sz w:val="24"/>
        </w:rPr>
        <w:t>pH</w:t>
      </w:r>
      <w:r w:rsidRPr="00060C83">
        <w:rPr>
          <w:rFonts w:ascii="Times New Roman" w:eastAsia="仿宋" w:hAnsi="仿宋"/>
          <w:sz w:val="24"/>
        </w:rPr>
        <w:t>均为</w:t>
      </w:r>
      <w:r w:rsidRPr="00060C83">
        <w:rPr>
          <w:rFonts w:ascii="Times New Roman" w:eastAsia="宋体" w:hAnsi="宋体"/>
          <w:sz w:val="24"/>
        </w:rPr>
        <w:t>9,</w:t>
      </w:r>
      <w:r w:rsidRPr="00060C83">
        <w:rPr>
          <w:rFonts w:ascii="Times New Roman" w:eastAsia="仿宋" w:hAnsi="仿宋"/>
          <w:sz w:val="24"/>
        </w:rPr>
        <w:t>保持</w:t>
      </w:r>
      <w:r w:rsidRPr="00060C83">
        <w:rPr>
          <w:rFonts w:ascii="Times New Roman" w:eastAsia="宋体" w:hAnsi="宋体"/>
          <w:sz w:val="24"/>
        </w:rPr>
        <w:t>25</w:t>
      </w:r>
      <w:r w:rsidRPr="00060C83">
        <w:rPr>
          <w:rFonts w:ascii="宋体" w:eastAsia="宋体" w:hAnsi="宋体" w:cs="宋体" w:hint="eastAsia"/>
          <w:sz w:val="24"/>
        </w:rPr>
        <w:t>℃</w:t>
      </w:r>
      <w:r w:rsidRPr="00060C83">
        <w:rPr>
          <w:rFonts w:ascii="Times New Roman" w:eastAsia="仿宋" w:hAnsi="仿宋"/>
          <w:sz w:val="24"/>
        </w:rPr>
        <w:t>不变</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K</w:t>
      </w:r>
      <w:r w:rsidRPr="00060C83">
        <w:rPr>
          <w:rFonts w:ascii="Times New Roman" w:eastAsia="宋体" w:hAnsi="宋体"/>
          <w:sz w:val="24"/>
          <w:vertAlign w:val="subscript"/>
        </w:rPr>
        <w:t>W</w:t>
      </w:r>
      <w:r w:rsidRPr="00060C83">
        <w:rPr>
          <w:rFonts w:ascii="Times New Roman" w:eastAsia="仿宋" w:hAnsi="仿宋"/>
          <w:sz w:val="24"/>
        </w:rPr>
        <w:t>不变</w:t>
      </w:r>
      <w:r w:rsidRPr="00060C83">
        <w:rPr>
          <w:rFonts w:ascii="Times New Roman" w:eastAsia="宋体" w:hAnsi="宋体"/>
          <w:sz w:val="24"/>
        </w:rPr>
        <w:t>,</w:t>
      </w:r>
      <w:r w:rsidRPr="00060C83">
        <w:rPr>
          <w:rFonts w:ascii="Times New Roman" w:eastAsia="仿宋" w:hAnsi="仿宋"/>
          <w:sz w:val="24"/>
        </w:rPr>
        <w:t>两者等体积混合后</w:t>
      </w:r>
      <w:r w:rsidRPr="00060C83">
        <w:rPr>
          <w:rFonts w:ascii="Times New Roman" w:eastAsia="宋体" w:hAnsi="宋体"/>
          <w:sz w:val="24"/>
        </w:rPr>
        <w:t>,</w:t>
      </w:r>
      <w:r w:rsidRPr="00060C83">
        <w:rPr>
          <w:rFonts w:ascii="Times New Roman" w:eastAsia="仿宋" w:hAnsi="仿宋"/>
          <w:sz w:val="24"/>
        </w:rPr>
        <w:t>溶液中</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浓度不变</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pH</w:t>
      </w:r>
      <w:r w:rsidRPr="00060C83">
        <w:rPr>
          <w:rFonts w:ascii="Times New Roman" w:eastAsia="仿宋" w:hAnsi="仿宋"/>
          <w:sz w:val="24"/>
        </w:rPr>
        <w:t>仍不变</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;A</w:t>
      </w:r>
      <w:r w:rsidRPr="00060C83">
        <w:rPr>
          <w:rFonts w:ascii="Times New Roman" w:eastAsia="仿宋" w:hAnsi="仿宋"/>
          <w:sz w:val="24"/>
        </w:rPr>
        <w:t>点和</w:t>
      </w:r>
      <w:r w:rsidRPr="00060C83">
        <w:rPr>
          <w:rFonts w:ascii="Times New Roman" w:eastAsia="宋体" w:hAnsi="宋体"/>
          <w:sz w:val="24"/>
        </w:rPr>
        <w:t>B</w:t>
      </w:r>
      <w:r w:rsidRPr="00060C83">
        <w:rPr>
          <w:rFonts w:ascii="Times New Roman" w:eastAsia="仿宋" w:hAnsi="仿宋"/>
          <w:sz w:val="24"/>
        </w:rPr>
        <w:t>点溶液</w:t>
      </w:r>
      <w:r w:rsidRPr="00060C83">
        <w:rPr>
          <w:rFonts w:ascii="Times New Roman" w:eastAsia="宋体" w:hAnsi="宋体"/>
          <w:sz w:val="24"/>
        </w:rPr>
        <w:t>pH</w:t>
      </w:r>
      <w:r w:rsidRPr="00060C83">
        <w:rPr>
          <w:rFonts w:ascii="Times New Roman" w:eastAsia="仿宋" w:hAnsi="仿宋"/>
          <w:sz w:val="24"/>
        </w:rPr>
        <w:t>相同</w:t>
      </w:r>
      <w:r w:rsidRPr="00060C83">
        <w:rPr>
          <w:rFonts w:ascii="Times New Roman" w:eastAsia="宋体" w:hAnsi="宋体"/>
          <w:sz w:val="24"/>
        </w:rPr>
        <w:t>,</w:t>
      </w:r>
      <w:r w:rsidRPr="00060C83">
        <w:rPr>
          <w:rFonts w:ascii="Times New Roman" w:eastAsia="仿宋" w:hAnsi="仿宋"/>
          <w:sz w:val="24"/>
        </w:rPr>
        <w:t>则由水电离产生的</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浓度</w:t>
      </w:r>
      <w:r w:rsidRPr="00060C83">
        <w:rPr>
          <w:rFonts w:ascii="Times New Roman" w:eastAsia="宋体" w:hAnsi="宋体"/>
          <w:sz w:val="24"/>
        </w:rPr>
        <w:t>:A</w:t>
      </w:r>
      <w:r w:rsidRPr="00060C83">
        <w:rPr>
          <w:rFonts w:ascii="Times New Roman" w:eastAsia="仿宋" w:hAnsi="仿宋"/>
          <w:sz w:val="24"/>
        </w:rPr>
        <w:t>点</w:t>
      </w:r>
      <w:r w:rsidRPr="00060C83">
        <w:rPr>
          <w:rFonts w:ascii="Times New Roman" w:eastAsia="宋体" w:hAnsi="宋体"/>
          <w:sz w:val="24"/>
        </w:rPr>
        <w:t>=B</w:t>
      </w:r>
      <w:r w:rsidRPr="00060C83">
        <w:rPr>
          <w:rFonts w:ascii="Times New Roman" w:eastAsia="仿宋" w:hAnsi="仿宋"/>
          <w:sz w:val="24"/>
        </w:rPr>
        <w:t>点</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曲线</w:t>
      </w:r>
      <w:r w:rsidRPr="00060C83">
        <w:rPr>
          <w:rFonts w:ascii="宋体" w:eastAsia="宋体" w:hAnsi="宋体" w:cs="宋体" w:hint="eastAsia"/>
          <w:sz w:val="24"/>
        </w:rPr>
        <w:t>Ⅰ</w:t>
      </w:r>
      <w:r w:rsidRPr="00060C83">
        <w:rPr>
          <w:rFonts w:ascii="Times New Roman" w:eastAsia="仿宋" w:hAnsi="仿宋"/>
          <w:sz w:val="24"/>
        </w:rPr>
        <w:t>上任意点对应的溶液中存在电荷守恒</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4</m:t>
            </m:r>
          </m:sub>
          <m:sup>
            <m:r>
              <m:rPr>
                <m:sty m:val="p"/>
              </m:rPr>
              <w:rPr>
                <w:rFonts w:ascii="Cambria Math" w:eastAsia="宋体" w:hAnsi="Cambria Math"/>
                <w:sz w:val="24"/>
                <w:szCs w:val="16"/>
              </w:rPr>
              <m:t>+</m:t>
            </m:r>
          </m:sup>
        </m:sSubSup>
      </m:oMath>
      <w:r w:rsidRPr="00060C83">
        <w:rPr>
          <w:rFonts w:ascii="Times New Roman" w:eastAsia="宋体" w:hAnsi="宋体"/>
          <w:sz w:val="24"/>
        </w:rPr>
        <w:t>),</w:t>
      </w:r>
      <w:r w:rsidRPr="00060C83">
        <w:rPr>
          <w:rFonts w:ascii="Times New Roman" w:eastAsia="仿宋" w:hAnsi="仿宋"/>
          <w:sz w:val="24"/>
        </w:rPr>
        <w:t>则有</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N</m:t>
            </m:r>
            <m:sSubSup>
              <m:sSubSupPr>
                <m:ctrlPr>
                  <w:rPr>
                    <w:rFonts w:ascii="Cambria Math" w:eastAsia="宋体" w:hAnsi="Cambria Math"/>
                    <w:sz w:val="24"/>
                  </w:rPr>
                </m:ctrlPr>
              </m:sSubSupPr>
              <m:e>
                <m:r>
                  <m:rPr>
                    <m:sty m:val="p"/>
                  </m:rPr>
                  <w:rPr>
                    <w:rFonts w:ascii="Cambria Math" w:eastAsia="宋体" w:hAnsi="Cambria Math"/>
                    <w:sz w:val="28"/>
                    <w:szCs w:val="18"/>
                  </w:rPr>
                  <m:t>H</m:t>
                </m:r>
              </m:e>
              <m:sub>
                <m:r>
                  <m:rPr>
                    <m:sty m:val="p"/>
                  </m:rPr>
                  <w:rPr>
                    <w:rFonts w:ascii="Cambria Math" w:eastAsia="宋体" w:hAnsi="Cambria Math"/>
                    <w:sz w:val="28"/>
                    <w:szCs w:val="18"/>
                  </w:rPr>
                  <m:t>4</m:t>
                </m:r>
              </m:sub>
              <m:sup>
                <m:r>
                  <m:rPr>
                    <m:sty m:val="p"/>
                  </m:rPr>
                  <w:rPr>
                    <w:rFonts w:ascii="Cambria Math" w:eastAsia="宋体" w:hAnsi="Cambria Math"/>
                    <w:sz w:val="28"/>
                    <w:szCs w:val="18"/>
                  </w:rPr>
                  <m:t>+</m:t>
                </m:r>
              </m:sup>
            </m:sSubSup>
            <m:r>
              <m:rPr>
                <m:nor/>
              </m:rPr>
              <w:rPr>
                <w:rFonts w:ascii="Times New Roman" w:eastAsia="宋体" w:hAnsi="宋体"/>
                <w:sz w:val="28"/>
                <w:szCs w:val="18"/>
              </w:rPr>
              <m:t>)</m:t>
            </m:r>
            <m:r>
              <m:rPr>
                <m:sty m:val="p"/>
              </m:rPr>
              <w:rPr>
                <w:rFonts w:ascii="Cambria Math" w:eastAsia="宋体" w:hAnsi="Cambria Math"/>
                <w:sz w:val="28"/>
                <w:szCs w:val="18"/>
              </w:rPr>
              <m:t>+</m:t>
            </m:r>
            <m:sSup>
              <m:sSupPr>
                <m:ctrlPr>
                  <w:rPr>
                    <w:rFonts w:ascii="Cambria Math" w:eastAsia="宋体" w:hAnsi="Cambria Math"/>
                    <w:sz w:val="24"/>
                  </w:rPr>
                </m:ctrlPr>
              </m:sSupPr>
              <m:e>
                <m:r>
                  <w:rPr>
                    <w:rFonts w:ascii="Cambria Math" w:eastAsia="宋体" w:hAnsi="Cambria Math"/>
                    <w:sz w:val="28"/>
                    <w:szCs w:val="18"/>
                  </w:rPr>
                  <m:t>c</m:t>
                </m:r>
              </m:e>
              <m:sup>
                <m:r>
                  <m:rPr>
                    <m:sty m:val="p"/>
                  </m:rPr>
                  <w:rPr>
                    <w:rFonts w:ascii="Cambria Math" w:eastAsia="宋体" w:hAnsi="Cambria Math"/>
                    <w:sz w:val="28"/>
                    <w:szCs w:val="18"/>
                  </w:rPr>
                  <m:t>2</m:t>
                </m:r>
              </m:sup>
            </m:sSup>
            <m:r>
              <m:rPr>
                <m:nor/>
              </m:rPr>
              <w:rPr>
                <w:rFonts w:ascii="Times New Roman" w:eastAsia="宋体" w:hAnsi="宋体"/>
                <w:sz w:val="28"/>
                <w:szCs w:val="18"/>
              </w:rPr>
              <m:t>(</m:t>
            </m:r>
            <m:r>
              <w:rPr>
                <w:rFonts w:ascii="Cambria Math" w:eastAsia="宋体" w:hAnsi="Cambria Math"/>
                <w:sz w:val="28"/>
                <w:szCs w:val="18"/>
              </w:rPr>
              <m:t>N</m:t>
            </m:r>
            <m:sSubSup>
              <m:sSubSupPr>
                <m:ctrlPr>
                  <w:rPr>
                    <w:rFonts w:ascii="Cambria Math" w:eastAsia="宋体" w:hAnsi="Cambria Math"/>
                    <w:sz w:val="24"/>
                  </w:rPr>
                </m:ctrlPr>
              </m:sSubSupPr>
              <m:e>
                <m:r>
                  <m:rPr>
                    <m:sty m:val="p"/>
                  </m:rPr>
                  <w:rPr>
                    <w:rFonts w:ascii="Cambria Math" w:eastAsia="宋体" w:hAnsi="Cambria Math"/>
                    <w:sz w:val="28"/>
                    <w:szCs w:val="18"/>
                  </w:rPr>
                  <m:t>H</m:t>
                </m:r>
              </m:e>
              <m:sub>
                <m:r>
                  <m:rPr>
                    <m:sty m:val="p"/>
                  </m:rPr>
                  <w:rPr>
                    <w:rFonts w:ascii="Cambria Math" w:eastAsia="宋体" w:hAnsi="Cambria Math"/>
                    <w:sz w:val="28"/>
                    <w:szCs w:val="18"/>
                  </w:rPr>
                  <m:t>4</m:t>
                </m:r>
              </m:sub>
              <m:sup>
                <m:r>
                  <m:rPr>
                    <m:sty m:val="p"/>
                  </m:rPr>
                  <w:rPr>
                    <w:rFonts w:ascii="Cambria Math" w:eastAsia="宋体" w:hAnsi="Cambria Math"/>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m:rPr>
                <m:nor/>
              </m:rPr>
              <w:rPr>
                <w:rFonts w:ascii="Times New Roman" w:eastAsia="宋体" w:hAnsi="Times New Roman" w:cs="Times New Roman"/>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O</m:t>
            </m:r>
            <m:r>
              <m:rPr>
                <m:nor/>
              </m:rPr>
              <w:rPr>
                <w:rFonts w:ascii="Times New Roman" w:eastAsia="宋体" w:hAnsi="宋体"/>
                <w:sz w:val="28"/>
                <w:szCs w:val="18"/>
              </w:rPr>
              <m:t>)</m:t>
            </m:r>
          </m:den>
        </m:f>
      </m:oMath>
      <w:r w:rsidRPr="00060C83">
        <w:rPr>
          <w:rFonts w:ascii="Times New Roman" w:eastAsia="宋体" w:hAnsi="宋体"/>
          <w:sz w:val="24"/>
        </w:rPr>
        <w:t>=</w:t>
      </w:r>
    </w:p>
    <w:p w:rsidR="00CB1ECD" w:rsidRPr="00060C83" w:rsidRDefault="008F69A3" w:rsidP="00CB1ECD">
      <w:pPr>
        <w:tabs>
          <w:tab w:val="left" w:pos="1871"/>
          <w:tab w:val="left" w:pos="3407"/>
          <w:tab w:val="left" w:pos="4949"/>
          <w:tab w:val="left" w:pos="6599"/>
        </w:tabs>
        <w:rPr>
          <w:rFonts w:ascii="Times New Roman" w:eastAsia="宋体" w:hAnsi="宋体"/>
          <w:sz w:val="24"/>
        </w:rPr>
      </w:pPr>
      <m:oMath>
        <m:f>
          <m:fPr>
            <m:ctrlPr>
              <w:rPr>
                <w:rFonts w:ascii="Cambria Math" w:eastAsia="宋体" w:hAnsi="Cambria Math"/>
                <w:sz w:val="24"/>
              </w:rPr>
            </m:ctrlPr>
          </m:fPr>
          <m:num>
            <m:r>
              <m:rPr>
                <m:nor/>
              </m:rPr>
              <w:rPr>
                <w:rFonts w:ascii="Times New Roman" w:eastAsia="宋体" w:hAnsi="宋体"/>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sty m:val="p"/>
              </m:rPr>
              <w:rPr>
                <w:rFonts w:ascii="Cambria Math" w:eastAsia="宋体" w:hAnsi="Cambria Math"/>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N</m:t>
            </m:r>
            <m:sSubSup>
              <m:sSubSupPr>
                <m:ctrlPr>
                  <w:rPr>
                    <w:rFonts w:ascii="Cambria Math" w:eastAsia="宋体" w:hAnsi="Cambria Math"/>
                    <w:sz w:val="24"/>
                  </w:rPr>
                </m:ctrlPr>
              </m:sSubSupPr>
              <m:e>
                <m:r>
                  <m:rPr>
                    <m:sty m:val="p"/>
                  </m:rPr>
                  <w:rPr>
                    <w:rFonts w:ascii="Cambria Math" w:eastAsia="宋体" w:hAnsi="Cambria Math"/>
                    <w:sz w:val="28"/>
                    <w:szCs w:val="18"/>
                  </w:rPr>
                  <m:t>H</m:t>
                </m:r>
              </m:e>
              <m:sub>
                <m:r>
                  <m:rPr>
                    <m:sty m:val="p"/>
                  </m:rPr>
                  <w:rPr>
                    <w:rFonts w:ascii="Cambria Math" w:eastAsia="宋体" w:hAnsi="Cambria Math"/>
                    <w:sz w:val="28"/>
                    <w:szCs w:val="18"/>
                  </w:rPr>
                  <m:t>4</m:t>
                </m:r>
              </m:sub>
              <m:sup>
                <m:r>
                  <m:rPr>
                    <m:sty m:val="p"/>
                  </m:rPr>
                  <w:rPr>
                    <w:rFonts w:ascii="Cambria Math" w:eastAsia="宋体" w:hAnsi="Cambria Math"/>
                    <w:sz w:val="28"/>
                    <w:szCs w:val="18"/>
                  </w:rPr>
                  <m:t>+</m:t>
                </m:r>
              </m:sup>
            </m:sSubSup>
            <m:r>
              <m:rPr>
                <m:nor/>
              </m:rPr>
              <w:rPr>
                <w:rFonts w:ascii="Times New Roman" w:eastAsia="宋体" w:hAnsi="宋体"/>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N</m:t>
            </m:r>
            <m:sSubSup>
              <m:sSubSupPr>
                <m:ctrlPr>
                  <w:rPr>
                    <w:rFonts w:ascii="Cambria Math" w:eastAsia="宋体" w:hAnsi="Cambria Math"/>
                    <w:sz w:val="24"/>
                  </w:rPr>
                </m:ctrlPr>
              </m:sSubSupPr>
              <m:e>
                <m:r>
                  <m:rPr>
                    <m:sty m:val="p"/>
                  </m:rPr>
                  <w:rPr>
                    <w:rFonts w:ascii="Cambria Math" w:eastAsia="宋体" w:hAnsi="Cambria Math"/>
                    <w:sz w:val="28"/>
                    <w:szCs w:val="18"/>
                  </w:rPr>
                  <m:t>H</m:t>
                </m:r>
              </m:e>
              <m:sub>
                <m:r>
                  <m:rPr>
                    <m:sty m:val="p"/>
                  </m:rPr>
                  <w:rPr>
                    <w:rFonts w:ascii="Cambria Math" w:eastAsia="宋体" w:hAnsi="Cambria Math"/>
                    <w:sz w:val="28"/>
                    <w:szCs w:val="18"/>
                  </w:rPr>
                  <m:t>4</m:t>
                </m:r>
              </m:sub>
              <m:sup>
                <m:r>
                  <m:rPr>
                    <m:sty m:val="p"/>
                  </m:rPr>
                  <w:rPr>
                    <w:rFonts w:ascii="Cambria Math" w:eastAsia="宋体" w:hAnsi="Cambria Math"/>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m:rPr>
                <m:nor/>
              </m:rPr>
              <w:rPr>
                <w:rFonts w:ascii="Times New Roman" w:eastAsia="宋体" w:hAnsi="Times New Roman" w:cs="Times New Roman"/>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O</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N</m:t>
            </m:r>
            <m:sSubSup>
              <m:sSubSupPr>
                <m:ctrlPr>
                  <w:rPr>
                    <w:rFonts w:ascii="Cambria Math" w:eastAsia="宋体" w:hAnsi="Cambria Math"/>
                    <w:sz w:val="24"/>
                  </w:rPr>
                </m:ctrlPr>
              </m:sSubSupPr>
              <m:e>
                <m:r>
                  <m:rPr>
                    <m:sty m:val="p"/>
                  </m:rPr>
                  <w:rPr>
                    <w:rFonts w:ascii="Cambria Math" w:eastAsia="宋体" w:hAnsi="Cambria Math"/>
                    <w:sz w:val="28"/>
                    <w:szCs w:val="18"/>
                  </w:rPr>
                  <m:t>H</m:t>
                </m:r>
              </m:e>
              <m:sub>
                <m:r>
                  <m:rPr>
                    <m:sty m:val="p"/>
                  </m:rPr>
                  <w:rPr>
                    <w:rFonts w:ascii="Cambria Math" w:eastAsia="宋体" w:hAnsi="Cambria Math"/>
                    <w:sz w:val="28"/>
                    <w:szCs w:val="18"/>
                  </w:rPr>
                  <m:t>4</m:t>
                </m:r>
              </m:sub>
              <m:sup>
                <m:r>
                  <m:rPr>
                    <m:sty m:val="p"/>
                  </m:rPr>
                  <w:rPr>
                    <w:rFonts w:ascii="Cambria Math" w:eastAsia="宋体" w:hAnsi="Cambria Math"/>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N</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m:rPr>
                <m:nor/>
              </m:rPr>
              <w:rPr>
                <w:rFonts w:ascii="Times New Roman" w:eastAsia="宋体" w:hAnsi="Times New Roman" w:cs="Times New Roman"/>
                <w:sz w:val="28"/>
                <w:szCs w:val="18"/>
              </w:rPr>
              <m:t>·</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2</m:t>
                </m:r>
              </m:sub>
            </m:sSub>
            <m:r>
              <w:rPr>
                <w:rFonts w:ascii="Cambria Math" w:eastAsia="宋体" w:hAnsi="Cambria Math"/>
                <w:sz w:val="28"/>
                <w:szCs w:val="18"/>
              </w:rPr>
              <m:t>O</m:t>
            </m:r>
            <m:r>
              <m:rPr>
                <m:nor/>
              </m:rPr>
              <w:rPr>
                <w:rFonts w:ascii="Times New Roman" w:eastAsia="宋体" w:hAnsi="宋体"/>
                <w:sz w:val="28"/>
                <w:szCs w:val="18"/>
              </w:rPr>
              <m:t>)</m:t>
            </m:r>
          </m:den>
        </m:f>
      </m:oMath>
      <w:r w:rsidR="00CB1ECD" w:rsidRPr="00060C83">
        <w:rPr>
          <w:rFonts w:ascii="Times New Roman" w:eastAsia="宋体" w:hAnsi="宋体"/>
          <w:sz w:val="24"/>
        </w:rPr>
        <w:t>=</w:t>
      </w:r>
      <w:r w:rsidR="00CB1ECD" w:rsidRPr="00060C83">
        <w:rPr>
          <w:rFonts w:ascii="Times New Roman" w:eastAsia="宋体" w:hAnsi="宋体"/>
          <w:i/>
          <w:sz w:val="24"/>
        </w:rPr>
        <w:t>K</w:t>
      </w:r>
      <w:r w:rsidR="00CB1ECD" w:rsidRPr="00060C83">
        <w:rPr>
          <w:rFonts w:ascii="Times New Roman" w:eastAsia="宋体" w:hAnsi="宋体"/>
          <w:sz w:val="24"/>
          <w:vertAlign w:val="subscript"/>
        </w:rPr>
        <w:t>b</w:t>
      </w:r>
      <w:r w:rsidR="00CB1ECD" w:rsidRPr="00060C83">
        <w:rPr>
          <w:rFonts w:ascii="Times New Roman" w:eastAsia="宋体" w:hAnsi="宋体"/>
          <w:sz w:val="24"/>
        </w:rPr>
        <w:t>(NH</w:t>
      </w:r>
      <w:r w:rsidR="00CB1ECD" w:rsidRPr="00060C83">
        <w:rPr>
          <w:rFonts w:ascii="Times New Roman" w:eastAsia="宋体" w:hAnsi="宋体"/>
          <w:sz w:val="24"/>
          <w:vertAlign w:val="subscript"/>
        </w:rPr>
        <w:t>3</w:t>
      </w:r>
      <w:r w:rsidR="00CB1ECD" w:rsidRPr="00060C83">
        <w:rPr>
          <w:rFonts w:ascii="Times New Roman" w:eastAsia="宋体" w:hAnsi="Times New Roman" w:cs="Times New Roman"/>
          <w:i/>
          <w:sz w:val="24"/>
        </w:rPr>
        <w:t>·</w:t>
      </w:r>
      <w:r w:rsidR="00CB1ECD" w:rsidRPr="00060C83">
        <w:rPr>
          <w:rFonts w:ascii="Times New Roman" w:eastAsia="宋体" w:hAnsi="宋体"/>
          <w:sz w:val="24"/>
        </w:rPr>
        <w:t>H</w:t>
      </w:r>
      <w:r w:rsidR="00CB1ECD" w:rsidRPr="00060C83">
        <w:rPr>
          <w:rFonts w:ascii="Times New Roman" w:eastAsia="宋体" w:hAnsi="宋体"/>
          <w:sz w:val="24"/>
          <w:vertAlign w:val="subscript"/>
        </w:rPr>
        <w:t>2</w:t>
      </w:r>
      <w:r w:rsidR="00CB1ECD" w:rsidRPr="00060C83">
        <w:rPr>
          <w:rFonts w:ascii="Times New Roman" w:eastAsia="宋体" w:hAnsi="宋体"/>
          <w:sz w:val="24"/>
        </w:rPr>
        <w:t>O)=1</w:t>
      </w:r>
      <w:r w:rsidR="00CB1ECD" w:rsidRPr="00060C83">
        <w:rPr>
          <w:rFonts w:ascii="Times New Roman" w:eastAsia="宋体" w:hAnsi="Times New Roman" w:cs="Times New Roman"/>
          <w:sz w:val="24"/>
        </w:rPr>
        <w:t>.</w:t>
      </w:r>
      <w:r w:rsidR="00CB1ECD" w:rsidRPr="00060C83">
        <w:rPr>
          <w:rFonts w:ascii="Times New Roman" w:eastAsia="宋体" w:hAnsi="宋体"/>
          <w:sz w:val="24"/>
        </w:rPr>
        <w:t>8</w:t>
      </w:r>
      <w:r w:rsidR="00CB1ECD" w:rsidRPr="00060C83">
        <w:rPr>
          <w:rFonts w:ascii="Times New Roman" w:eastAsia="宋体" w:hAnsi="Times New Roman" w:cs="Times New Roman"/>
          <w:sz w:val="24"/>
        </w:rPr>
        <w:t>×</w:t>
      </w:r>
      <w:r w:rsidR="00CB1ECD" w:rsidRPr="00060C83">
        <w:rPr>
          <w:rFonts w:ascii="Times New Roman" w:eastAsia="宋体" w:hAnsi="宋体"/>
          <w:sz w:val="24"/>
        </w:rPr>
        <w:t>10</w:t>
      </w:r>
      <w:r w:rsidR="00CB1ECD" w:rsidRPr="00060C83">
        <w:rPr>
          <w:rFonts w:ascii="Times New Roman" w:eastAsia="宋体" w:hAnsi="宋体"/>
          <w:sz w:val="24"/>
          <w:vertAlign w:val="superscript"/>
        </w:rPr>
        <w:t>-5</w:t>
      </w:r>
      <w:r w:rsidR="00CB1ECD" w:rsidRPr="00060C83">
        <w:rPr>
          <w:rFonts w:ascii="Times New Roman" w:eastAsia="宋体" w:hAnsi="宋体"/>
          <w:sz w:val="24"/>
        </w:rPr>
        <w:t>mol</w:t>
      </w:r>
      <w:r w:rsidR="00CB1ECD" w:rsidRPr="00060C83">
        <w:rPr>
          <w:rFonts w:ascii="Times New Roman" w:eastAsia="宋体" w:hAnsi="Times New Roman" w:cs="Times New Roman"/>
          <w:i/>
          <w:sz w:val="24"/>
        </w:rPr>
        <w:t>·</w:t>
      </w:r>
      <w:r w:rsidR="00CB1ECD" w:rsidRPr="00060C83">
        <w:rPr>
          <w:rFonts w:ascii="Times New Roman" w:eastAsia="宋体" w:hAnsi="宋体"/>
          <w:sz w:val="24"/>
        </w:rPr>
        <w:t>L</w:t>
      </w:r>
      <w:r w:rsidR="00CB1ECD" w:rsidRPr="00060C83">
        <w:rPr>
          <w:rFonts w:ascii="Times New Roman" w:eastAsia="宋体" w:hAnsi="宋体"/>
          <w:sz w:val="24"/>
          <w:vertAlign w:val="superscript"/>
        </w:rPr>
        <w:t>-1</w:t>
      </w:r>
      <w:r w:rsidR="00CB1ECD" w:rsidRPr="00060C83">
        <w:rPr>
          <w:rFonts w:ascii="Times New Roman" w:eastAsia="宋体" w:hAnsi="宋体"/>
          <w:sz w:val="24"/>
        </w:rPr>
        <w:t>,D</w:t>
      </w:r>
      <w:r w:rsidR="00CB1ECD" w:rsidRPr="00060C83">
        <w:rPr>
          <w:rFonts w:ascii="Times New Roman" w:eastAsia="仿宋" w:hAnsi="仿宋"/>
          <w:sz w:val="24"/>
        </w:rPr>
        <w:t>项正确。</w:t>
      </w:r>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AD</w:t>
      </w:r>
      <w:r w:rsidRPr="00060C83">
        <w:rPr>
          <w:rFonts w:ascii="Times New Roman" w:eastAsia="宋体" w:hAnsi="宋体"/>
          <w:sz w:val="24"/>
        </w:rPr>
        <w:t xml:space="preserve">　</w:t>
      </w:r>
      <w:r w:rsidRPr="00060C83">
        <w:rPr>
          <w:rFonts w:ascii="Times New Roman" w:eastAsia="仿宋" w:hAnsi="仿宋"/>
          <w:sz w:val="24"/>
        </w:rPr>
        <w:t>当</w:t>
      </w:r>
      <w:r w:rsidRPr="00060C83">
        <w:rPr>
          <w:rFonts w:ascii="Times New Roman" w:eastAsia="宋体" w:hAnsi="宋体"/>
          <w:sz w:val="24"/>
        </w:rPr>
        <w:t>pH=7</w:t>
      </w:r>
      <w:r w:rsidRPr="00060C83">
        <w:rPr>
          <w:rFonts w:ascii="Times New Roman" w:eastAsia="宋体" w:hAnsi="Times New Roman" w:cs="Times New Roman"/>
          <w:sz w:val="24"/>
        </w:rPr>
        <w:t>.</w:t>
      </w:r>
      <w:r w:rsidRPr="00060C83">
        <w:rPr>
          <w:rFonts w:ascii="Times New Roman" w:eastAsia="宋体" w:hAnsi="宋体"/>
          <w:sz w:val="24"/>
        </w:rPr>
        <w:t>2</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)=10</w:t>
      </w:r>
      <w:r w:rsidRPr="00060C83">
        <w:rPr>
          <w:rFonts w:ascii="Times New Roman" w:eastAsia="宋体" w:hAnsi="宋体"/>
          <w:sz w:val="24"/>
          <w:vertAlign w:val="superscript"/>
        </w:rPr>
        <w:t>-7</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2</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的二级电离方程式为</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050" name="图片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a2</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S</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HS</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den>
        </m:f>
      </m:oMath>
      <w:r w:rsidRPr="00060C83">
        <w:rPr>
          <w:rFonts w:ascii="Times New Roman" w:eastAsia="宋体" w:hAnsi="宋体"/>
          <w:sz w:val="24"/>
        </w:rPr>
        <w:t>=10</w:t>
      </w:r>
      <w:r w:rsidRPr="00060C83">
        <w:rPr>
          <w:rFonts w:ascii="Times New Roman" w:eastAsia="宋体" w:hAnsi="宋体"/>
          <w:sz w:val="24"/>
          <w:vertAlign w:val="superscript"/>
        </w:rPr>
        <w:t>-7</w:t>
      </w:r>
      <w:r w:rsidRPr="00060C83">
        <w:rPr>
          <w:rFonts w:ascii="Times New Roman" w:eastAsia="宋体" w:hAnsi="Times New Roman" w:cs="Times New Roman"/>
          <w:sz w:val="24"/>
          <w:vertAlign w:val="superscript"/>
        </w:rPr>
        <w:t>.</w:t>
      </w:r>
      <w:r w:rsidRPr="00060C83">
        <w:rPr>
          <w:rFonts w:ascii="Times New Roman" w:eastAsia="宋体" w:hAnsi="宋体"/>
          <w:sz w:val="24"/>
          <w:vertAlign w:val="superscript"/>
        </w:rPr>
        <w:t>2</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根据图示</w:t>
      </w:r>
      <w:r w:rsidRPr="00060C83">
        <w:rPr>
          <w:rFonts w:ascii="Times New Roman" w:eastAsia="宋体" w:hAnsi="宋体"/>
          <w:sz w:val="24"/>
        </w:rPr>
        <w:t>,pH=1</w:t>
      </w:r>
      <w:r w:rsidRPr="00060C83">
        <w:rPr>
          <w:rFonts w:ascii="Times New Roman" w:eastAsia="宋体" w:hAnsi="Times New Roman" w:cs="Times New Roman"/>
          <w:sz w:val="24"/>
        </w:rPr>
        <w:t>.</w:t>
      </w:r>
      <w:r w:rsidRPr="00060C83">
        <w:rPr>
          <w:rFonts w:ascii="Times New Roman" w:eastAsia="宋体" w:hAnsi="宋体"/>
          <w:sz w:val="24"/>
        </w:rPr>
        <w:t>9</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仿宋" w:hAnsi="仿宋"/>
          <w:sz w:val="24"/>
        </w:rPr>
        <w:t>溶液中不含</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溶液中存在电荷守恒</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仿宋" w:hAnsi="仿宋"/>
          <w:sz w:val="24"/>
        </w:rPr>
        <w:t>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代入电荷守恒式中可得</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根据</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溶液中的</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溶液中存在电荷守恒</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050mol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150mol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)-2</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(Na</w:t>
      </w:r>
      <w:r w:rsidRPr="00060C83">
        <w:rPr>
          <w:rFonts w:ascii="Times New Roman" w:eastAsia="宋体" w:hAnsi="宋体"/>
          <w:sz w:val="24"/>
          <w:vertAlign w:val="superscript"/>
        </w:rPr>
        <w:t>+</w:t>
      </w:r>
      <w:r w:rsidRPr="00060C83">
        <w:rPr>
          <w:rFonts w:ascii="Times New Roman" w:eastAsia="宋体" w:hAnsi="宋体"/>
          <w:sz w:val="24"/>
        </w:rPr>
        <w:t>)&lt;0</w:t>
      </w:r>
      <w:r w:rsidRPr="00060C83">
        <w:rPr>
          <w:rFonts w:ascii="Times New Roman" w:eastAsia="宋体" w:hAnsi="Times New Roman" w:cs="Times New Roman"/>
          <w:sz w:val="24"/>
        </w:rPr>
        <w:t>.</w:t>
      </w:r>
      <w:r w:rsidRPr="00060C83">
        <w:rPr>
          <w:rFonts w:ascii="Times New Roman" w:eastAsia="宋体" w:hAnsi="宋体"/>
          <w:sz w:val="24"/>
        </w:rPr>
        <w:t>150mol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),D</w:t>
      </w:r>
      <w:r w:rsidRPr="00060C83">
        <w:rPr>
          <w:rFonts w:ascii="Times New Roman" w:eastAsia="仿宋" w:hAnsi="仿宋"/>
          <w:sz w:val="24"/>
        </w:rPr>
        <w:t>正确。</w:t>
      </w:r>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i/>
          <w:sz w:val="24"/>
        </w:rPr>
        <w:t>a</w:t>
      </w:r>
      <w:r w:rsidRPr="00060C83">
        <w:rPr>
          <w:rFonts w:ascii="Times New Roman" w:eastAsia="宋体" w:hAnsi="宋体"/>
          <w:sz w:val="24"/>
        </w:rPr>
        <w:t>&gt;1</w:t>
      </w:r>
      <w:r w:rsidRPr="00060C83">
        <w:rPr>
          <w:rFonts w:ascii="Times New Roman" w:eastAsia="宋体" w:hAnsi="宋体"/>
          <w:sz w:val="24"/>
        </w:rPr>
        <w:t xml:space="preserve">　醋酸是弱酸</w:t>
      </w:r>
      <w:r w:rsidRPr="00060C83">
        <w:rPr>
          <w:rFonts w:ascii="Times New Roman" w:eastAsia="宋体" w:hAnsi="宋体"/>
          <w:sz w:val="24"/>
        </w:rPr>
        <w:t>,</w:t>
      </w:r>
      <w:r w:rsidRPr="00060C83">
        <w:rPr>
          <w:rFonts w:ascii="Times New Roman" w:eastAsia="宋体" w:hAnsi="宋体"/>
          <w:sz w:val="24"/>
        </w:rPr>
        <w:t>不能完全电离</w:t>
      </w:r>
    </w:p>
    <w:p w:rsidR="00CB1ECD" w:rsidRPr="00060C83"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盐酸的</w:t>
      </w:r>
      <w:r w:rsidRPr="00060C83">
        <w:rPr>
          <w:rFonts w:ascii="Times New Roman" w:eastAsia="宋体" w:hAnsi="宋体"/>
          <w:sz w:val="24"/>
        </w:rPr>
        <w:t>pH=5,</w:t>
      </w:r>
      <w:r w:rsidRPr="00060C83">
        <w:rPr>
          <w:rFonts w:ascii="Times New Roman" w:eastAsia="宋体" w:hAnsi="宋体"/>
          <w:sz w:val="24"/>
        </w:rPr>
        <w:t>醋酸的</w:t>
      </w:r>
      <w:r w:rsidRPr="00060C83">
        <w:rPr>
          <w:rFonts w:ascii="Times New Roman" w:eastAsia="宋体" w:hAnsi="宋体"/>
          <w:sz w:val="24"/>
        </w:rPr>
        <w:t>pH&lt;5</w:t>
      </w:r>
    </w:p>
    <w:p w:rsidR="00CB1ECD" w:rsidRPr="00060C83"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正确　醋酸是弱酸</w:t>
      </w:r>
      <w:r w:rsidRPr="00060C83">
        <w:rPr>
          <w:rFonts w:ascii="Times New Roman" w:eastAsia="宋体" w:hAnsi="宋体"/>
          <w:sz w:val="24"/>
        </w:rPr>
        <w:t>,</w:t>
      </w:r>
      <w:r w:rsidRPr="00060C83">
        <w:rPr>
          <w:rFonts w:ascii="Times New Roman" w:eastAsia="宋体" w:hAnsi="宋体"/>
          <w:sz w:val="24"/>
        </w:rPr>
        <w:t>随着反应的进行</w:t>
      </w:r>
      <w:r w:rsidRPr="00060C83">
        <w:rPr>
          <w:rFonts w:ascii="Times New Roman" w:eastAsia="宋体" w:hAnsi="宋体"/>
          <w:sz w:val="24"/>
        </w:rPr>
        <w:t>,</w:t>
      </w:r>
      <w:r w:rsidRPr="00060C83">
        <w:rPr>
          <w:rFonts w:ascii="Times New Roman" w:eastAsia="宋体" w:hAnsi="宋体"/>
          <w:sz w:val="24"/>
        </w:rPr>
        <w:t>醋酸不断电离</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sz w:val="24"/>
        </w:rPr>
        <w:t>变化小</w:t>
      </w:r>
      <w:r w:rsidRPr="00060C83">
        <w:rPr>
          <w:rFonts w:ascii="Times New Roman" w:eastAsia="宋体" w:hAnsi="宋体"/>
          <w:sz w:val="24"/>
        </w:rPr>
        <w:t>,</w:t>
      </w:r>
      <w:r w:rsidRPr="00060C83">
        <w:rPr>
          <w:rFonts w:ascii="Times New Roman" w:eastAsia="宋体" w:hAnsi="宋体"/>
          <w:sz w:val="24"/>
        </w:rPr>
        <w:t>因此醋酸产生</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的速率比盐酸快</w:t>
      </w:r>
    </w:p>
    <w:p w:rsidR="00CB1ECD" w:rsidRPr="00060C83"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sz w:val="24"/>
        </w:rPr>
        <w:t>将</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COONa</w:t>
      </w:r>
      <w:r w:rsidRPr="00060C83">
        <w:rPr>
          <w:rFonts w:ascii="Times New Roman" w:eastAsia="宋体" w:hAnsi="宋体"/>
          <w:sz w:val="24"/>
        </w:rPr>
        <w:t>晶体、</w:t>
      </w:r>
      <w:r w:rsidRPr="00060C83">
        <w:rPr>
          <w:rFonts w:ascii="Times New Roman" w:eastAsia="宋体" w:hAnsi="宋体"/>
          <w:sz w:val="24"/>
        </w:rPr>
        <w:t>NaCl</w:t>
      </w:r>
      <w:r w:rsidRPr="00060C83">
        <w:rPr>
          <w:rFonts w:ascii="Times New Roman" w:eastAsia="宋体" w:hAnsi="宋体"/>
          <w:sz w:val="24"/>
        </w:rPr>
        <w:t>晶体分别溶于适量水配成溶液</w:t>
      </w:r>
      <w:r w:rsidRPr="00060C83">
        <w:rPr>
          <w:rFonts w:ascii="Times New Roman" w:eastAsia="宋体" w:hAnsi="宋体"/>
          <w:sz w:val="24"/>
        </w:rPr>
        <w:t>,</w:t>
      </w:r>
      <w:r w:rsidRPr="00060C83">
        <w:rPr>
          <w:rFonts w:ascii="Times New Roman" w:eastAsia="宋体" w:hAnsi="宋体"/>
          <w:sz w:val="24"/>
        </w:rPr>
        <w:t>再分别滴入酚酞溶液</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COONa</w:t>
      </w:r>
      <w:r w:rsidRPr="00060C83">
        <w:rPr>
          <w:rFonts w:ascii="Times New Roman" w:eastAsia="宋体" w:hAnsi="宋体"/>
          <w:sz w:val="24"/>
        </w:rPr>
        <w:t>溶液变浅红色</w:t>
      </w:r>
      <w:r w:rsidRPr="00060C83">
        <w:rPr>
          <w:rFonts w:ascii="Times New Roman" w:eastAsia="宋体" w:hAnsi="宋体"/>
          <w:sz w:val="24"/>
        </w:rPr>
        <w:t>,NaCl</w:t>
      </w:r>
      <w:r w:rsidRPr="00060C83">
        <w:rPr>
          <w:rFonts w:ascii="Times New Roman" w:eastAsia="宋体" w:hAnsi="宋体"/>
          <w:sz w:val="24"/>
        </w:rPr>
        <w:t>溶液不变色</w:t>
      </w:r>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若醋酸是弱酸</w:t>
      </w:r>
      <w:r w:rsidRPr="00060C83">
        <w:rPr>
          <w:rFonts w:ascii="Times New Roman" w:eastAsia="宋体" w:hAnsi="宋体"/>
          <w:sz w:val="24"/>
        </w:rPr>
        <w:t>,</w:t>
      </w:r>
      <w:r w:rsidRPr="00060C83">
        <w:rPr>
          <w:rFonts w:ascii="Times New Roman" w:eastAsia="仿宋" w:hAnsi="仿宋"/>
          <w:sz w:val="24"/>
        </w:rPr>
        <w:t>则其不能完全电离</w:t>
      </w:r>
      <w:r w:rsidRPr="00060C83">
        <w:rPr>
          <w:rFonts w:ascii="Times New Roman" w:eastAsia="宋体" w:hAnsi="宋体"/>
          <w:sz w:val="24"/>
        </w:rPr>
        <w:t>,</w:t>
      </w:r>
      <w:r w:rsidRPr="00060C83">
        <w:rPr>
          <w:rFonts w:ascii="Times New Roman" w:eastAsia="仿宋" w:hAnsi="仿宋"/>
          <w:sz w:val="24"/>
        </w:rPr>
        <w:t>电离出的</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)&lt;0</w:t>
      </w:r>
      <w:r w:rsidRPr="00060C83">
        <w:rPr>
          <w:rFonts w:ascii="Times New Roman" w:eastAsia="宋体" w:hAnsi="Times New Roman" w:cs="Times New Roman"/>
          <w:sz w:val="24"/>
        </w:rPr>
        <w:t>.</w:t>
      </w:r>
      <w:r w:rsidRPr="00060C83">
        <w:rPr>
          <w:rFonts w:ascii="Times New Roman" w:eastAsia="宋体" w:hAnsi="宋体"/>
          <w:sz w:val="24"/>
        </w:rPr>
        <w:t>1mol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,pH=</w:t>
      </w:r>
      <w:r w:rsidRPr="00060C83">
        <w:rPr>
          <w:rFonts w:ascii="Times New Roman" w:eastAsia="宋体" w:hAnsi="宋体"/>
          <w:i/>
          <w:sz w:val="24"/>
        </w:rPr>
        <w:t>a</w:t>
      </w:r>
      <w:r w:rsidRPr="00060C83">
        <w:rPr>
          <w:rFonts w:ascii="Times New Roman" w:eastAsia="宋体" w:hAnsi="宋体"/>
          <w:sz w:val="24"/>
        </w:rPr>
        <w:t>&gt;1</w:t>
      </w:r>
      <w:r w:rsidRPr="00060C83">
        <w:rPr>
          <w:rFonts w:ascii="Times New Roman" w:eastAsia="仿宋" w:hAnsi="仿宋"/>
          <w:sz w:val="24"/>
        </w:rPr>
        <w:t>。</w:t>
      </w:r>
      <w:r w:rsidRPr="00060C83">
        <w:rPr>
          <w:rFonts w:ascii="Times New Roman" w:eastAsia="宋体" w:hAnsi="宋体"/>
          <w:sz w:val="24"/>
        </w:rPr>
        <w:t>(2)</w:t>
      </w:r>
      <w:r w:rsidRPr="00060C83">
        <w:rPr>
          <w:rFonts w:ascii="Times New Roman" w:eastAsia="仿宋" w:hAnsi="仿宋"/>
          <w:sz w:val="24"/>
        </w:rPr>
        <w:t>若醋酸为弱酸</w:t>
      </w:r>
      <w:r w:rsidRPr="00060C83">
        <w:rPr>
          <w:rFonts w:ascii="Times New Roman" w:eastAsia="宋体" w:hAnsi="宋体"/>
          <w:sz w:val="24"/>
        </w:rPr>
        <w:t>,</w:t>
      </w:r>
      <w:r w:rsidRPr="00060C83">
        <w:rPr>
          <w:rFonts w:ascii="Times New Roman" w:eastAsia="仿宋" w:hAnsi="仿宋"/>
          <w:sz w:val="24"/>
        </w:rPr>
        <w:t>稀释促进电离</w:t>
      </w:r>
      <w:r w:rsidRPr="00060C83">
        <w:rPr>
          <w:rFonts w:ascii="Times New Roman" w:eastAsia="宋体" w:hAnsi="宋体"/>
          <w:sz w:val="24"/>
        </w:rPr>
        <w:t>,pH=3</w:t>
      </w:r>
      <w:r w:rsidRPr="00060C83">
        <w:rPr>
          <w:rFonts w:ascii="Times New Roman" w:eastAsia="仿宋" w:hAnsi="仿宋"/>
          <w:sz w:val="24"/>
        </w:rPr>
        <w:t>的醋酸稀释到体积为原来的</w:t>
      </w:r>
      <w:r w:rsidRPr="00060C83">
        <w:rPr>
          <w:rFonts w:ascii="Times New Roman" w:eastAsia="宋体" w:hAnsi="宋体"/>
          <w:sz w:val="24"/>
        </w:rPr>
        <w:t>100</w:t>
      </w:r>
      <w:r w:rsidRPr="00060C83">
        <w:rPr>
          <w:rFonts w:ascii="Times New Roman" w:eastAsia="仿宋" w:hAnsi="仿宋"/>
          <w:sz w:val="24"/>
        </w:rPr>
        <w:t>倍</w:t>
      </w:r>
      <w:r w:rsidRPr="00060C83">
        <w:rPr>
          <w:rFonts w:ascii="Times New Roman" w:eastAsia="宋体" w:hAnsi="宋体"/>
          <w:sz w:val="24"/>
        </w:rPr>
        <w:t>,</w:t>
      </w:r>
      <w:r w:rsidRPr="00060C83">
        <w:rPr>
          <w:rFonts w:ascii="Times New Roman" w:eastAsia="仿宋" w:hAnsi="仿宋"/>
          <w:sz w:val="24"/>
        </w:rPr>
        <w:t>稀释后醋酸中</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)&gt;10</w:t>
      </w:r>
      <w:r w:rsidRPr="00060C83">
        <w:rPr>
          <w:rFonts w:ascii="Times New Roman" w:eastAsia="宋体" w:hAnsi="宋体"/>
          <w:sz w:val="24"/>
          <w:vertAlign w:val="superscript"/>
        </w:rPr>
        <w:t>-5</w:t>
      </w:r>
      <w:r w:rsidRPr="00060C83">
        <w:rPr>
          <w:rFonts w:ascii="Times New Roman" w:eastAsia="宋体" w:hAnsi="宋体"/>
          <w:sz w:val="24"/>
        </w:rPr>
        <w:t>mol</w:t>
      </w:r>
      <w:r w:rsidRPr="00060C83">
        <w:rPr>
          <w:rFonts w:ascii="Times New Roman" w:eastAsia="宋体" w:hAnsi="Times New Roman" w:cs="Times New Roman"/>
          <w:i/>
          <w:sz w:val="24"/>
        </w:rPr>
        <w:t>·</w:t>
      </w:r>
      <w:r w:rsidRPr="00060C83">
        <w:rPr>
          <w:rFonts w:ascii="Times New Roman" w:eastAsia="宋体" w:hAnsi="宋体"/>
          <w:sz w:val="24"/>
        </w:rPr>
        <w:t>L</w:t>
      </w:r>
      <w:r w:rsidRPr="00060C83">
        <w:rPr>
          <w:rFonts w:ascii="Times New Roman" w:eastAsia="宋体" w:hAnsi="宋体"/>
          <w:sz w:val="24"/>
          <w:vertAlign w:val="superscript"/>
        </w:rPr>
        <w:t>-1</w:t>
      </w:r>
      <w:r w:rsidRPr="00060C83">
        <w:rPr>
          <w:rFonts w:ascii="Times New Roman" w:eastAsia="宋体" w:hAnsi="宋体"/>
          <w:sz w:val="24"/>
        </w:rPr>
        <w:t>,</w:t>
      </w:r>
      <w:r w:rsidRPr="00060C83">
        <w:rPr>
          <w:rFonts w:ascii="Times New Roman" w:eastAsia="仿宋" w:hAnsi="仿宋"/>
          <w:sz w:val="24"/>
        </w:rPr>
        <w:t>则醋酸的</w:t>
      </w:r>
      <w:r w:rsidRPr="00060C83">
        <w:rPr>
          <w:rFonts w:ascii="Times New Roman" w:eastAsia="宋体" w:hAnsi="宋体"/>
          <w:sz w:val="24"/>
        </w:rPr>
        <w:t>pH&lt;5,</w:t>
      </w:r>
      <w:r w:rsidRPr="00060C83">
        <w:rPr>
          <w:rFonts w:ascii="Times New Roman" w:eastAsia="仿宋" w:hAnsi="仿宋"/>
          <w:sz w:val="24"/>
        </w:rPr>
        <w:t>而盐酸为强酸</w:t>
      </w:r>
      <w:r w:rsidRPr="00060C83">
        <w:rPr>
          <w:rFonts w:ascii="Times New Roman" w:eastAsia="宋体" w:hAnsi="宋体"/>
          <w:sz w:val="24"/>
        </w:rPr>
        <w:t>,</w:t>
      </w:r>
      <w:r w:rsidRPr="00060C83">
        <w:rPr>
          <w:rFonts w:ascii="Times New Roman" w:eastAsia="仿宋" w:hAnsi="仿宋"/>
          <w:sz w:val="24"/>
        </w:rPr>
        <w:t>用蒸馏水稀释到</w:t>
      </w:r>
      <w:r w:rsidRPr="00060C83">
        <w:rPr>
          <w:rFonts w:ascii="Times New Roman" w:eastAsia="宋体" w:hAnsi="宋体"/>
          <w:sz w:val="24"/>
        </w:rPr>
        <w:t>100mL,</w:t>
      </w:r>
      <w:r w:rsidRPr="00060C83">
        <w:rPr>
          <w:rFonts w:ascii="Times New Roman" w:eastAsia="仿宋" w:hAnsi="仿宋"/>
          <w:sz w:val="24"/>
        </w:rPr>
        <w:t>稀释后盐酸的</w:t>
      </w:r>
      <w:r w:rsidRPr="00060C83">
        <w:rPr>
          <w:rFonts w:ascii="Times New Roman" w:eastAsia="宋体" w:hAnsi="宋体"/>
          <w:sz w:val="24"/>
        </w:rPr>
        <w:t>pH=5</w:t>
      </w:r>
      <w:r w:rsidRPr="00060C83">
        <w:rPr>
          <w:rFonts w:ascii="Times New Roman" w:eastAsia="仿宋" w:hAnsi="仿宋"/>
          <w:sz w:val="24"/>
        </w:rPr>
        <w:t>。</w:t>
      </w:r>
      <w:r w:rsidRPr="00060C83">
        <w:rPr>
          <w:rFonts w:ascii="Times New Roman" w:eastAsia="宋体" w:hAnsi="宋体"/>
          <w:sz w:val="24"/>
        </w:rPr>
        <w:t>(3)</w:t>
      </w:r>
      <w:r w:rsidRPr="00060C83">
        <w:rPr>
          <w:rFonts w:ascii="Times New Roman" w:eastAsia="仿宋" w:hAnsi="仿宋"/>
          <w:sz w:val="24"/>
        </w:rPr>
        <w:t>分别加入质量相同、规格相同的锌粒</w:t>
      </w:r>
      <w:r w:rsidRPr="00060C83">
        <w:rPr>
          <w:rFonts w:ascii="Times New Roman" w:eastAsia="宋体" w:hAnsi="宋体"/>
          <w:sz w:val="24"/>
        </w:rPr>
        <w:t>,</w:t>
      </w:r>
      <w:r w:rsidRPr="00060C83">
        <w:rPr>
          <w:rFonts w:ascii="Times New Roman" w:eastAsia="仿宋" w:hAnsi="仿宋"/>
          <w:sz w:val="24"/>
        </w:rPr>
        <w:t>若醋酸为弱酸</w:t>
      </w:r>
      <w:r w:rsidRPr="00060C83">
        <w:rPr>
          <w:rFonts w:ascii="Times New Roman" w:eastAsia="宋体" w:hAnsi="宋体"/>
          <w:sz w:val="24"/>
        </w:rPr>
        <w:t>,</w:t>
      </w:r>
      <w:r w:rsidRPr="00060C83">
        <w:rPr>
          <w:rFonts w:ascii="Times New Roman" w:eastAsia="仿宋" w:hAnsi="仿宋"/>
          <w:sz w:val="24"/>
        </w:rPr>
        <w:t>与锌反应消耗氢离子的同时</w:t>
      </w:r>
      <w:r w:rsidRPr="00060C83">
        <w:rPr>
          <w:rFonts w:ascii="Times New Roman" w:eastAsia="宋体" w:hAnsi="宋体"/>
          <w:sz w:val="24"/>
        </w:rPr>
        <w:t>,</w:t>
      </w:r>
      <w:r w:rsidRPr="00060C83">
        <w:rPr>
          <w:rFonts w:ascii="Times New Roman" w:eastAsia="仿宋" w:hAnsi="仿宋"/>
          <w:sz w:val="24"/>
        </w:rPr>
        <w:t>醋酸不断电离</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仿宋" w:hAnsi="仿宋"/>
          <w:sz w:val="24"/>
        </w:rPr>
        <w:t>得到补充</w:t>
      </w:r>
      <w:r w:rsidRPr="00060C83">
        <w:rPr>
          <w:rFonts w:ascii="Times New Roman" w:eastAsia="宋体" w:hAnsi="宋体"/>
          <w:sz w:val="24"/>
        </w:rPr>
        <w:t>,</w:t>
      </w:r>
      <w:r w:rsidRPr="00060C83">
        <w:rPr>
          <w:rFonts w:ascii="Times New Roman" w:eastAsia="仿宋" w:hAnsi="仿宋"/>
          <w:sz w:val="24"/>
        </w:rPr>
        <w:t>因此醋酸产生氢气的速率比盐酸快。</w:t>
      </w:r>
      <w:r w:rsidRPr="00060C83">
        <w:rPr>
          <w:rFonts w:ascii="Times New Roman" w:eastAsia="宋体" w:hAnsi="宋体"/>
          <w:sz w:val="24"/>
        </w:rPr>
        <w:t>(4)CH</w:t>
      </w:r>
      <w:r w:rsidRPr="00060C83">
        <w:rPr>
          <w:rFonts w:ascii="Times New Roman" w:eastAsia="宋体" w:hAnsi="宋体"/>
          <w:sz w:val="24"/>
          <w:vertAlign w:val="subscript"/>
        </w:rPr>
        <w:t>3</w:t>
      </w:r>
      <w:r w:rsidRPr="00060C83">
        <w:rPr>
          <w:rFonts w:ascii="Times New Roman" w:eastAsia="宋体" w:hAnsi="宋体"/>
          <w:sz w:val="24"/>
        </w:rPr>
        <w:t>COONa</w:t>
      </w:r>
      <w:r w:rsidRPr="00060C83">
        <w:rPr>
          <w:rFonts w:ascii="Times New Roman" w:eastAsia="仿宋" w:hAnsi="仿宋"/>
          <w:sz w:val="24"/>
        </w:rPr>
        <w:t>是强碱弱酸盐</w:t>
      </w:r>
      <w:r w:rsidRPr="00060C83">
        <w:rPr>
          <w:rFonts w:ascii="Times New Roman" w:eastAsia="宋体" w:hAnsi="宋体"/>
          <w:sz w:val="24"/>
        </w:rPr>
        <w:t>,</w:t>
      </w:r>
      <w:r w:rsidRPr="00060C83">
        <w:rPr>
          <w:rFonts w:ascii="Times New Roman" w:eastAsia="仿宋" w:hAnsi="仿宋"/>
          <w:sz w:val="24"/>
        </w:rPr>
        <w:t>加入水中会发生水解</w:t>
      </w:r>
      <w:r w:rsidRPr="00060C83">
        <w:rPr>
          <w:rFonts w:ascii="Times New Roman" w:eastAsia="宋体" w:hAnsi="宋体"/>
          <w:sz w:val="24"/>
        </w:rPr>
        <w:t>,</w:t>
      </w:r>
      <w:r w:rsidRPr="00060C83">
        <w:rPr>
          <w:rFonts w:ascii="Times New Roman" w:eastAsia="仿宋" w:hAnsi="仿宋"/>
          <w:sz w:val="24"/>
        </w:rPr>
        <w:t>溶液显碱性</w:t>
      </w:r>
      <w:r w:rsidRPr="00060C83">
        <w:rPr>
          <w:rFonts w:ascii="Times New Roman" w:eastAsia="宋体" w:hAnsi="宋体"/>
          <w:sz w:val="24"/>
        </w:rPr>
        <w:t>,</w:t>
      </w:r>
      <w:r w:rsidRPr="00060C83">
        <w:rPr>
          <w:rFonts w:ascii="Times New Roman" w:eastAsia="仿宋" w:hAnsi="仿宋"/>
          <w:sz w:val="24"/>
        </w:rPr>
        <w:t>将</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COONa</w:t>
      </w:r>
      <w:r w:rsidRPr="00060C83">
        <w:rPr>
          <w:rFonts w:ascii="Times New Roman" w:eastAsia="仿宋" w:hAnsi="仿宋"/>
          <w:sz w:val="24"/>
        </w:rPr>
        <w:t>晶体、</w:t>
      </w:r>
      <w:r w:rsidRPr="00060C83">
        <w:rPr>
          <w:rFonts w:ascii="Times New Roman" w:eastAsia="宋体" w:hAnsi="宋体"/>
          <w:sz w:val="24"/>
        </w:rPr>
        <w:t>NaCl</w:t>
      </w:r>
      <w:r w:rsidRPr="00060C83">
        <w:rPr>
          <w:rFonts w:ascii="Times New Roman" w:eastAsia="仿宋" w:hAnsi="仿宋"/>
          <w:sz w:val="24"/>
        </w:rPr>
        <w:t>晶体溶于适量水配成溶液</w:t>
      </w:r>
      <w:r w:rsidRPr="00060C83">
        <w:rPr>
          <w:rFonts w:ascii="Times New Roman" w:eastAsia="宋体" w:hAnsi="宋体"/>
          <w:sz w:val="24"/>
        </w:rPr>
        <w:t>,</w:t>
      </w:r>
      <w:r w:rsidRPr="00060C83">
        <w:rPr>
          <w:rFonts w:ascii="Times New Roman" w:eastAsia="仿宋" w:hAnsi="仿宋"/>
          <w:sz w:val="24"/>
        </w:rPr>
        <w:t>分别滴入酚酞溶液</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COONa</w:t>
      </w:r>
      <w:r w:rsidRPr="00060C83">
        <w:rPr>
          <w:rFonts w:ascii="Times New Roman" w:eastAsia="仿宋" w:hAnsi="仿宋"/>
          <w:sz w:val="24"/>
        </w:rPr>
        <w:t>溶液变成浅红色</w:t>
      </w:r>
      <w:r w:rsidRPr="00060C83">
        <w:rPr>
          <w:rFonts w:ascii="Times New Roman" w:eastAsia="宋体" w:hAnsi="宋体"/>
          <w:sz w:val="24"/>
        </w:rPr>
        <w:t>,NaCl</w:t>
      </w:r>
      <w:r w:rsidRPr="00060C83">
        <w:rPr>
          <w:rFonts w:ascii="Times New Roman" w:eastAsia="仿宋" w:hAnsi="仿宋"/>
          <w:sz w:val="24"/>
        </w:rPr>
        <w:t>溶液不变色。</w:t>
      </w:r>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(1)A</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sz w:val="24"/>
        </w:rPr>
        <w:t xml:space="preserve">向右　减小　</w:t>
      </w:r>
      <w:r w:rsidRPr="00060C83">
        <w:rPr>
          <w:rFonts w:ascii="Times New Roman" w:eastAsia="宋体" w:hAnsi="宋体"/>
          <w:sz w:val="24"/>
        </w:rPr>
        <w:t>(3)&gt;</w:t>
      </w:r>
      <w:r w:rsidRPr="00060C83">
        <w:rPr>
          <w:rFonts w:ascii="Times New Roman" w:eastAsia="宋体" w:hAnsi="宋体"/>
          <w:sz w:val="24"/>
        </w:rPr>
        <w:t xml:space="preserve">　</w:t>
      </w:r>
      <w:r w:rsidRPr="00060C83">
        <w:rPr>
          <w:rFonts w:ascii="Times New Roman" w:eastAsia="宋体" w:hAnsi="宋体"/>
          <w:sz w:val="24"/>
        </w:rPr>
        <w:t>(4)&lt;</w:t>
      </w:r>
    </w:p>
    <w:p w:rsidR="00CB1ECD" w:rsidRPr="00060C83"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(5)2CH</w:t>
      </w:r>
      <w:r w:rsidRPr="00060C83">
        <w:rPr>
          <w:rFonts w:ascii="Times New Roman" w:eastAsia="宋体" w:hAnsi="宋体"/>
          <w:sz w:val="24"/>
          <w:vertAlign w:val="subscript"/>
        </w:rPr>
        <w:t>3</w:t>
      </w:r>
      <w:r w:rsidRPr="00060C83">
        <w:rPr>
          <w:rFonts w:ascii="Times New Roman" w:eastAsia="宋体" w:hAnsi="宋体"/>
          <w:sz w:val="24"/>
        </w:rPr>
        <w:t>COOH+C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051" name="图片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sz w:val="24"/>
        </w:rPr>
        <w:t xml:space="preserve">　</w:t>
      </w:r>
      <w:r w:rsidRPr="00060C83">
        <w:rPr>
          <w:rFonts w:ascii="Times New Roman" w:eastAsia="宋体" w:hAnsi="宋体"/>
          <w:sz w:val="24"/>
        </w:rPr>
        <w:t>HClO+C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052" name="图片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溶液中存在电离平衡</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宋体" w:hAnsi="宋体"/>
          <w:noProof/>
          <w:sz w:val="24"/>
        </w:rPr>
        <w:drawing>
          <wp:inline distT="0" distB="0" distL="0" distR="0">
            <wp:extent cx="196560" cy="112680"/>
            <wp:effectExtent l="0" t="0" r="0" b="0"/>
            <wp:docPr id="2053" name="图片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加水稀释过程中</w:t>
      </w:r>
      <w:r w:rsidRPr="00060C83">
        <w:rPr>
          <w:rFonts w:ascii="Times New Roman" w:eastAsia="宋体" w:hAnsi="宋体"/>
          <w:sz w:val="24"/>
        </w:rPr>
        <w:t>,</w:t>
      </w:r>
      <w:r w:rsidRPr="00060C83">
        <w:rPr>
          <w:rFonts w:ascii="Times New Roman" w:eastAsia="仿宋" w:hAnsi="仿宋"/>
          <w:sz w:val="24"/>
        </w:rPr>
        <w:t>平衡正向移动</w:t>
      </w:r>
      <w:r w:rsidRPr="00060C83">
        <w:rPr>
          <w:rFonts w:ascii="Times New Roman" w:eastAsia="宋体" w:hAnsi="宋体"/>
          <w:sz w:val="24"/>
        </w:rPr>
        <w:t>,</w:t>
      </w:r>
      <w:r w:rsidRPr="00060C83">
        <w:rPr>
          <w:rFonts w:ascii="Times New Roman" w:eastAsia="仿宋" w:hAnsi="仿宋"/>
          <w:sz w:val="24"/>
        </w:rPr>
        <w:t>但溶液中</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均减小</w:t>
      </w:r>
      <w:r w:rsidRPr="00060C83">
        <w:rPr>
          <w:rFonts w:ascii="Times New Roman" w:eastAsia="宋体" w:hAnsi="宋体"/>
          <w:sz w:val="24"/>
        </w:rPr>
        <w:t>,A</w:t>
      </w:r>
      <w:r w:rsidRPr="00060C83">
        <w:rPr>
          <w:rFonts w:ascii="Times New Roman" w:eastAsia="仿宋" w:hAnsi="仿宋"/>
          <w:sz w:val="24"/>
        </w:rPr>
        <w:t>符合题意</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的电离常数</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O</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COOH</m:t>
            </m:r>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仿宋" w:hAnsi="仿宋"/>
          <w:sz w:val="24"/>
        </w:rPr>
        <w:t>则有</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COOH</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a</m:t>
                </m:r>
              </m:sub>
            </m:sSub>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O</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仿宋" w:hAnsi="仿宋"/>
          <w:sz w:val="24"/>
        </w:rPr>
        <w:t>加水稀释时</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减小</w:t>
      </w:r>
      <w:r w:rsidRPr="00060C83">
        <w:rPr>
          <w:rFonts w:ascii="Times New Roman" w:eastAsia="宋体" w:hAnsi="宋体"/>
          <w:sz w:val="24"/>
        </w:rPr>
        <w:t>,</w:t>
      </w:r>
      <w:r w:rsidRPr="00060C83">
        <w:rPr>
          <w:rFonts w:ascii="Times New Roman" w:eastAsia="仿宋" w:hAnsi="仿宋"/>
          <w:sz w:val="24"/>
        </w:rPr>
        <w:t>但</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仿宋" w:hAnsi="仿宋"/>
          <w:sz w:val="24"/>
        </w:rPr>
        <w:t>不变</w:t>
      </w:r>
      <w:r w:rsidRPr="00060C83">
        <w:rPr>
          <w:rFonts w:ascii="Times New Roman" w:eastAsia="宋体" w:hAnsi="宋体"/>
          <w:sz w:val="24"/>
        </w:rPr>
        <w:t>,</w:t>
      </w:r>
      <w:r w:rsidRPr="00060C83">
        <w:rPr>
          <w:rFonts w:ascii="Times New Roman" w:eastAsia="仿宋" w:hAnsi="仿宋"/>
          <w:sz w:val="24"/>
        </w:rPr>
        <w:t>则</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COOH</m:t>
            </m:r>
            <m:r>
              <m:rPr>
                <m:nor/>
              </m:rPr>
              <w:rPr>
                <w:rFonts w:ascii="Times New Roman" w:eastAsia="宋体" w:hAnsi="宋体"/>
                <w:sz w:val="28"/>
                <w:szCs w:val="18"/>
              </w:rPr>
              <m:t>)</m:t>
            </m:r>
          </m:den>
        </m:f>
      </m:oMath>
      <w:r w:rsidRPr="00060C83">
        <w:rPr>
          <w:rFonts w:ascii="Times New Roman" w:eastAsia="仿宋" w:hAnsi="仿宋"/>
          <w:sz w:val="24"/>
        </w:rPr>
        <w:t>增大</w:t>
      </w:r>
      <w:r w:rsidRPr="00060C83">
        <w:rPr>
          <w:rFonts w:ascii="Times New Roman" w:eastAsia="宋体" w:hAnsi="宋体"/>
          <w:sz w:val="24"/>
        </w:rPr>
        <w:t>,B</w:t>
      </w:r>
      <w:r w:rsidRPr="00060C83">
        <w:rPr>
          <w:rFonts w:ascii="Times New Roman" w:eastAsia="仿宋" w:hAnsi="仿宋"/>
          <w:sz w:val="24"/>
        </w:rPr>
        <w:t>不符合题意</w:t>
      </w:r>
      <w:r w:rsidRPr="00060C83">
        <w:rPr>
          <w:rFonts w:ascii="Times New Roman" w:eastAsia="宋体" w:hAnsi="宋体"/>
          <w:sz w:val="24"/>
        </w:rPr>
        <w:t>;</w:t>
      </w:r>
      <w:r w:rsidRPr="00060C83">
        <w:rPr>
          <w:rFonts w:ascii="Times New Roman" w:eastAsia="仿宋" w:hAnsi="仿宋"/>
          <w:sz w:val="24"/>
        </w:rPr>
        <w:t>由于温度不变</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W</w:t>
      </w:r>
      <w:r w:rsidRPr="00060C83">
        <w:rPr>
          <w:rFonts w:ascii="Times New Roman" w:eastAsia="仿宋" w:hAnsi="仿宋"/>
          <w:sz w:val="24"/>
        </w:rPr>
        <w:t>不变</w:t>
      </w:r>
      <w:r w:rsidRPr="00060C83">
        <w:rPr>
          <w:rFonts w:ascii="Times New Roman" w:eastAsia="宋体" w:hAnsi="宋体"/>
          <w:sz w:val="24"/>
        </w:rPr>
        <w:t>,C</w:t>
      </w:r>
      <w:r w:rsidRPr="00060C83">
        <w:rPr>
          <w:rFonts w:ascii="Times New Roman" w:eastAsia="仿宋" w:hAnsi="仿宋"/>
          <w:sz w:val="24"/>
        </w:rPr>
        <w:t>不符合题意</w:t>
      </w:r>
      <w:r w:rsidRPr="00060C83">
        <w:rPr>
          <w:rFonts w:ascii="Times New Roman" w:eastAsia="宋体" w:hAnsi="宋体"/>
          <w:sz w:val="24"/>
        </w:rPr>
        <w:t>;</w:t>
      </w:r>
      <w:r w:rsidRPr="00060C83">
        <w:rPr>
          <w:rFonts w:ascii="Times New Roman" w:eastAsia="仿宋" w:hAnsi="仿宋"/>
          <w:sz w:val="24"/>
        </w:rPr>
        <w:t>加水稀释时</w:t>
      </w:r>
      <w:r w:rsidRPr="00060C83">
        <w:rPr>
          <w:rFonts w:ascii="Times New Roman" w:eastAsia="宋体" w:hAnsi="宋体"/>
          <w:sz w:val="24"/>
        </w:rPr>
        <w:t>,</w:t>
      </w:r>
      <w:r w:rsidRPr="00060C83">
        <w:rPr>
          <w:rFonts w:ascii="Times New Roman" w:eastAsia="仿宋" w:hAnsi="仿宋"/>
          <w:sz w:val="24"/>
        </w:rPr>
        <w:t>溶液中</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减小</w:t>
      </w:r>
      <w:r w:rsidRPr="00060C83">
        <w:rPr>
          <w:rFonts w:ascii="Times New Roman" w:eastAsia="宋体" w:hAnsi="宋体"/>
          <w:sz w:val="24"/>
        </w:rPr>
        <w:t>,</w:t>
      </w:r>
      <w:r w:rsidRPr="00060C83">
        <w:rPr>
          <w:rFonts w:ascii="Times New Roman" w:eastAsia="仿宋" w:hAnsi="仿宋"/>
          <w:sz w:val="24"/>
        </w:rPr>
        <w:t>由于</w:t>
      </w:r>
      <w:r w:rsidRPr="00060C83">
        <w:rPr>
          <w:rFonts w:ascii="Times New Roman" w:eastAsia="宋体" w:hAnsi="宋体"/>
          <w:i/>
          <w:sz w:val="24"/>
        </w:rPr>
        <w:t>c</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Times New Roman" w:cs="Times New Roman"/>
          <w:i/>
          <w:sz w:val="24"/>
        </w:rPr>
        <w:t>·</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W</w:t>
      </w:r>
      <w:r w:rsidRPr="00060C83">
        <w:rPr>
          <w:rFonts w:ascii="Times New Roman" w:eastAsia="仿宋" w:hAnsi="仿宋"/>
          <w:sz w:val="24"/>
        </w:rPr>
        <w:t>不变</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i/>
          <w:sz w:val="24"/>
        </w:rPr>
        <w:t>c</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仿宋" w:hAnsi="仿宋"/>
          <w:sz w:val="24"/>
        </w:rPr>
        <w:t>故</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O</m:t>
            </m:r>
            <m:sSup>
              <m:sSupPr>
                <m:ctrlPr>
                  <w:rPr>
                    <w:rFonts w:ascii="Cambria Math" w:eastAsia="宋体" w:hAnsi="Cambria Math"/>
                    <w:sz w:val="24"/>
                  </w:rPr>
                </m:ctrlPr>
              </m:sSupPr>
              <m:e>
                <m:r>
                  <m:rPr>
                    <m:sty m:val="p"/>
                  </m:rPr>
                  <w:rPr>
                    <w:rFonts w:ascii="Cambria Math" w:eastAsia="宋体" w:hAnsi="Cambria Math"/>
                    <w:sz w:val="28"/>
                    <w:szCs w:val="18"/>
                  </w:rPr>
                  <m:t>H</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den>
        </m:f>
      </m:oMath>
      <w:r w:rsidRPr="00060C83">
        <w:rPr>
          <w:rFonts w:ascii="Times New Roman" w:eastAsia="仿宋" w:hAnsi="仿宋"/>
          <w:sz w:val="24"/>
        </w:rPr>
        <w:t>增大</w:t>
      </w:r>
      <w:r w:rsidRPr="00060C83">
        <w:rPr>
          <w:rFonts w:ascii="Times New Roman" w:eastAsia="宋体" w:hAnsi="宋体"/>
          <w:sz w:val="24"/>
        </w:rPr>
        <w:t>,D</w:t>
      </w:r>
      <w:r w:rsidRPr="00060C83">
        <w:rPr>
          <w:rFonts w:ascii="Times New Roman" w:eastAsia="仿宋" w:hAnsi="仿宋"/>
          <w:sz w:val="24"/>
        </w:rPr>
        <w:t>不符合题意。</w:t>
      </w:r>
    </w:p>
    <w:p w:rsidR="00CB1ECD" w:rsidRPr="00060C83"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醋酸溶液中加入等体积的水</w:t>
      </w:r>
      <w:r w:rsidRPr="00060C83">
        <w:rPr>
          <w:rFonts w:ascii="Times New Roman" w:eastAsia="宋体" w:hAnsi="宋体"/>
          <w:sz w:val="24"/>
        </w:rPr>
        <w:t>,</w:t>
      </w:r>
      <w:r w:rsidRPr="00060C83">
        <w:rPr>
          <w:rFonts w:ascii="Times New Roman" w:eastAsia="仿宋" w:hAnsi="仿宋"/>
          <w:sz w:val="24"/>
        </w:rPr>
        <w:t>醋酸的电离平衡向右移动</w:t>
      </w:r>
      <w:r w:rsidRPr="00060C83">
        <w:rPr>
          <w:rFonts w:ascii="Times New Roman" w:eastAsia="宋体" w:hAnsi="宋体"/>
          <w:sz w:val="24"/>
        </w:rPr>
        <w:t>,</w:t>
      </w:r>
      <w:r w:rsidRPr="00060C83">
        <w:rPr>
          <w:rFonts w:ascii="Times New Roman" w:eastAsia="仿宋" w:hAnsi="仿宋"/>
          <w:sz w:val="24"/>
        </w:rPr>
        <w:t>电离程度增大</w:t>
      </w:r>
      <w:r w:rsidRPr="00060C83">
        <w:rPr>
          <w:rFonts w:ascii="Times New Roman" w:eastAsia="宋体" w:hAnsi="宋体"/>
          <w:sz w:val="24"/>
        </w:rPr>
        <w:t>;</w:t>
      </w:r>
      <w:r w:rsidRPr="00060C83">
        <w:rPr>
          <w:rFonts w:ascii="Times New Roman" w:eastAsia="仿宋" w:hAnsi="仿宋"/>
          <w:sz w:val="24"/>
        </w:rPr>
        <w:t>醋酸溶液中加入少量无水醋酸钠固体</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仿宋" w:hAnsi="仿宋"/>
          <w:sz w:val="24"/>
        </w:rPr>
        <w:t>电离平衡逆向移动</w:t>
      </w:r>
      <w:r w:rsidRPr="00060C83">
        <w:rPr>
          <w:rFonts w:ascii="Times New Roman" w:eastAsia="宋体" w:hAnsi="宋体"/>
          <w:sz w:val="24"/>
        </w:rPr>
        <w:t>,</w:t>
      </w:r>
      <w:r w:rsidRPr="00060C83">
        <w:rPr>
          <w:rFonts w:ascii="Times New Roman" w:eastAsia="仿宋" w:hAnsi="仿宋"/>
          <w:sz w:val="24"/>
        </w:rPr>
        <w:t>据</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的电离常数</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O</m:t>
                </m:r>
              </m:e>
              <m:sup>
                <m:r>
                  <m:rPr>
                    <m:nor/>
                  </m:rPr>
                  <w:rPr>
                    <w:rFonts w:ascii="Times New Roman" w:eastAsia="宋体" w:hAnsi="宋体"/>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COOH</m:t>
            </m:r>
            <m:r>
              <m:rPr>
                <m:nor/>
              </m:rPr>
              <w:rPr>
                <w:rFonts w:ascii="Times New Roman" w:eastAsia="宋体" w:hAnsi="宋体"/>
                <w:sz w:val="28"/>
                <w:szCs w:val="18"/>
              </w:rPr>
              <m:t>)</m:t>
            </m:r>
          </m:den>
        </m:f>
      </m:oMath>
      <w:r w:rsidRPr="00060C83">
        <w:rPr>
          <w:rFonts w:ascii="Times New Roman" w:eastAsia="仿宋" w:hAnsi="仿宋"/>
          <w:sz w:val="24"/>
        </w:rPr>
        <w:t>推知</w:t>
      </w:r>
      <w:r w:rsidRPr="00060C83">
        <w:rPr>
          <w:rFonts w:ascii="Times New Roman" w:eastAsia="宋体" w:hAnsi="宋体"/>
          <w:sz w:val="24"/>
        </w:rPr>
        <w:t>,</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COOH</m:t>
            </m:r>
            <m:r>
              <m:rPr>
                <m:nor/>
              </m:rPr>
              <w:rPr>
                <w:rFonts w:ascii="Times New Roman" w:eastAsia="宋体" w:hAnsi="宋体"/>
                <w:sz w:val="28"/>
                <w:szCs w:val="18"/>
              </w:rPr>
              <m:t>)</m:t>
            </m:r>
          </m:den>
        </m:f>
        <m:r>
          <m:rPr>
            <m:sty m:val="p"/>
          </m:rPr>
          <w:rPr>
            <w:rFonts w:ascii="Cambria Math" w:eastAsia="宋体" w:hAnsi="Cambria Math"/>
            <w:sz w:val="24"/>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a</m:t>
                </m:r>
              </m:sub>
            </m:sSub>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m:t>
            </m:r>
            <m:sSup>
              <m:sSupPr>
                <m:ctrlPr>
                  <w:rPr>
                    <w:rFonts w:ascii="Cambria Math" w:eastAsia="宋体" w:hAnsi="Cambria Math"/>
                    <w:sz w:val="24"/>
                  </w:rPr>
                </m:ctrlPr>
              </m:sSupPr>
              <m:e>
                <m:r>
                  <m:rPr>
                    <m:sty m:val="p"/>
                  </m:rPr>
                  <w:rPr>
                    <w:rFonts w:ascii="Cambria Math" w:eastAsia="宋体" w:hAnsi="Cambria Math"/>
                    <w:sz w:val="28"/>
                    <w:szCs w:val="18"/>
                  </w:rPr>
                  <m:t>O</m:t>
                </m:r>
              </m:e>
              <m:sup>
                <m:r>
                  <m:rPr>
                    <m:nor/>
                  </m:rPr>
                  <w:rPr>
                    <w:rFonts w:ascii="Times New Roman" w:eastAsia="宋体" w:hAnsi="宋体"/>
                    <w:sz w:val="28"/>
                    <w:szCs w:val="18"/>
                  </w:rPr>
                  <m:t>-</m:t>
                </m:r>
              </m:sup>
            </m:sSup>
            <m:r>
              <m:rPr>
                <m:nor/>
              </m:rPr>
              <w:rPr>
                <w:rFonts w:ascii="Times New Roman" w:eastAsia="宋体" w:hAnsi="宋体"/>
                <w:sz w:val="28"/>
                <w:szCs w:val="18"/>
              </w:rPr>
              <m:t>)</m:t>
            </m:r>
          </m:den>
        </m:f>
      </m:oMath>
      <w:r w:rsidRPr="00060C83">
        <w:rPr>
          <w:rFonts w:ascii="Times New Roman" w:eastAsia="宋体" w:hAnsi="宋体"/>
          <w:sz w:val="24"/>
        </w:rPr>
        <w:t>,</w:t>
      </w:r>
      <w:r w:rsidRPr="00060C83">
        <w:rPr>
          <w:rFonts w:ascii="Times New Roman" w:eastAsia="仿宋" w:hAnsi="仿宋"/>
          <w:sz w:val="24"/>
        </w:rPr>
        <w:t>由于温度不变</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仿宋" w:hAnsi="仿宋"/>
          <w:sz w:val="24"/>
        </w:rPr>
        <w:t>不变</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w:t>
      </w:r>
      <w:r w:rsidRPr="00060C83">
        <w:rPr>
          <w:rFonts w:ascii="Times New Roman" w:eastAsia="仿宋" w:hAnsi="仿宋"/>
          <w:sz w:val="24"/>
        </w:rPr>
        <w:t>增大</w:t>
      </w:r>
      <w:r w:rsidRPr="00060C83">
        <w:rPr>
          <w:rFonts w:ascii="Times New Roman" w:eastAsia="宋体" w:hAnsi="宋体"/>
          <w:sz w:val="24"/>
        </w:rPr>
        <w:t>,</w:t>
      </w:r>
      <w:r w:rsidRPr="00060C83">
        <w:rPr>
          <w:rFonts w:ascii="Times New Roman" w:eastAsia="仿宋" w:hAnsi="仿宋"/>
          <w:sz w:val="24"/>
        </w:rPr>
        <w:t>则溶液中</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C</m:t>
            </m:r>
            <m:sSub>
              <m:sSubPr>
                <m:ctrlPr>
                  <w:rPr>
                    <w:rFonts w:ascii="Cambria Math" w:eastAsia="宋体" w:hAnsi="Cambria Math"/>
                    <w:sz w:val="24"/>
                  </w:rPr>
                </m:ctrlPr>
              </m:sSubPr>
              <m:e>
                <m:r>
                  <m:rPr>
                    <m:sty m:val="p"/>
                  </m:rPr>
                  <w:rPr>
                    <w:rFonts w:ascii="Cambria Math" w:eastAsia="宋体" w:hAnsi="Cambria Math"/>
                    <w:sz w:val="28"/>
                    <w:szCs w:val="18"/>
                  </w:rPr>
                  <m:t>H</m:t>
                </m:r>
              </m:e>
              <m:sub>
                <m:r>
                  <m:rPr>
                    <m:sty m:val="p"/>
                  </m:rPr>
                  <w:rPr>
                    <w:rFonts w:ascii="Cambria Math" w:eastAsia="宋体" w:hAnsi="Cambria Math"/>
                    <w:sz w:val="28"/>
                    <w:szCs w:val="18"/>
                  </w:rPr>
                  <m:t>3</m:t>
                </m:r>
              </m:sub>
            </m:sSub>
            <m:r>
              <w:rPr>
                <w:rFonts w:ascii="Cambria Math" w:eastAsia="宋体" w:hAnsi="Cambria Math"/>
                <w:sz w:val="28"/>
                <w:szCs w:val="18"/>
              </w:rPr>
              <m:t>COOH</m:t>
            </m:r>
            <m:r>
              <m:rPr>
                <m:nor/>
              </m:rPr>
              <w:rPr>
                <w:rFonts w:ascii="Times New Roman" w:eastAsia="宋体" w:hAnsi="宋体"/>
                <w:sz w:val="28"/>
                <w:szCs w:val="18"/>
              </w:rPr>
              <m:t>)</m:t>
            </m:r>
          </m:den>
        </m:f>
      </m:oMath>
      <w:r w:rsidRPr="00060C83">
        <w:rPr>
          <w:rFonts w:ascii="Times New Roman" w:eastAsia="仿宋" w:hAnsi="仿宋"/>
          <w:sz w:val="24"/>
        </w:rPr>
        <w:t>的值减小。</w:t>
      </w:r>
    </w:p>
    <w:p w:rsidR="00CB1ECD" w:rsidRPr="00060C83"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常温下</w:t>
      </w:r>
      <w:r w:rsidRPr="00060C83">
        <w:rPr>
          <w:rFonts w:ascii="Times New Roman" w:eastAsia="宋体" w:hAnsi="宋体"/>
          <w:sz w:val="24"/>
        </w:rPr>
        <w:t>,pH=2</w:t>
      </w:r>
      <w:r w:rsidRPr="00060C83">
        <w:rPr>
          <w:rFonts w:ascii="Times New Roman" w:eastAsia="仿宋" w:hAnsi="仿宋"/>
          <w:sz w:val="24"/>
        </w:rPr>
        <w:t>的盐酸</w:t>
      </w:r>
      <w:r w:rsidRPr="00060C83">
        <w:rPr>
          <w:rFonts w:ascii="Times New Roman" w:eastAsia="宋体" w:hAnsi="宋体"/>
          <w:sz w:val="24"/>
        </w:rPr>
        <w:t>(</w:t>
      </w:r>
      <w:r w:rsidRPr="00060C83">
        <w:rPr>
          <w:rFonts w:ascii="Times New Roman" w:eastAsia="仿宋" w:hAnsi="仿宋"/>
          <w:sz w:val="24"/>
        </w:rPr>
        <w:t>甲</w:t>
      </w:r>
      <w:r w:rsidRPr="00060C83">
        <w:rPr>
          <w:rFonts w:ascii="Times New Roman" w:eastAsia="宋体" w:hAnsi="宋体"/>
          <w:sz w:val="24"/>
        </w:rPr>
        <w:t>)</w:t>
      </w:r>
      <w:r w:rsidRPr="00060C83">
        <w:rPr>
          <w:rFonts w:ascii="Times New Roman" w:eastAsia="仿宋" w:hAnsi="仿宋"/>
          <w:sz w:val="24"/>
        </w:rPr>
        <w:t>和</w:t>
      </w:r>
      <w:r w:rsidRPr="00060C83">
        <w:rPr>
          <w:rFonts w:ascii="Times New Roman" w:eastAsia="宋体" w:hAnsi="宋体"/>
          <w:sz w:val="24"/>
        </w:rPr>
        <w:t>pH=2</w:t>
      </w:r>
      <w:r w:rsidRPr="00060C83">
        <w:rPr>
          <w:rFonts w:ascii="Times New Roman" w:eastAsia="仿宋" w:hAnsi="仿宋"/>
          <w:sz w:val="24"/>
        </w:rPr>
        <w:t>的醋酸</w:t>
      </w:r>
      <w:r w:rsidRPr="00060C83">
        <w:rPr>
          <w:rFonts w:ascii="Times New Roman" w:eastAsia="宋体" w:hAnsi="宋体"/>
          <w:sz w:val="24"/>
        </w:rPr>
        <w:t>(</w:t>
      </w:r>
      <w:r w:rsidRPr="00060C83">
        <w:rPr>
          <w:rFonts w:ascii="Times New Roman" w:eastAsia="仿宋" w:hAnsi="仿宋"/>
          <w:sz w:val="24"/>
        </w:rPr>
        <w:t>乙</w:t>
      </w:r>
      <w:r w:rsidRPr="00060C83">
        <w:rPr>
          <w:rFonts w:ascii="Times New Roman" w:eastAsia="宋体" w:hAnsi="宋体"/>
          <w:sz w:val="24"/>
        </w:rPr>
        <w:t>),</w:t>
      </w:r>
      <w:r w:rsidRPr="00060C83">
        <w:rPr>
          <w:rFonts w:ascii="Times New Roman" w:eastAsia="仿宋" w:hAnsi="仿宋"/>
          <w:sz w:val="24"/>
        </w:rPr>
        <w:t>取等体积的甲、乙两溶液</w:t>
      </w:r>
      <w:r w:rsidRPr="00060C83">
        <w:rPr>
          <w:rFonts w:ascii="Times New Roman" w:eastAsia="宋体" w:hAnsi="宋体"/>
          <w:sz w:val="24"/>
        </w:rPr>
        <w:t>,</w:t>
      </w:r>
      <w:r w:rsidRPr="00060C83">
        <w:rPr>
          <w:rFonts w:ascii="Times New Roman" w:eastAsia="仿宋" w:hAnsi="仿宋"/>
          <w:sz w:val="24"/>
        </w:rPr>
        <w:t>分别加水稀释到体积为原来的</w:t>
      </w:r>
      <w:r w:rsidRPr="00060C83">
        <w:rPr>
          <w:rFonts w:ascii="Times New Roman" w:eastAsia="宋体" w:hAnsi="宋体"/>
          <w:sz w:val="24"/>
        </w:rPr>
        <w:t>100</w:t>
      </w:r>
      <w:r w:rsidRPr="00060C83">
        <w:rPr>
          <w:rFonts w:ascii="Times New Roman" w:eastAsia="仿宋" w:hAnsi="仿宋"/>
          <w:sz w:val="24"/>
        </w:rPr>
        <w:t>倍</w:t>
      </w:r>
      <w:r w:rsidRPr="00060C83">
        <w:rPr>
          <w:rFonts w:ascii="Times New Roman" w:eastAsia="宋体" w:hAnsi="宋体"/>
          <w:sz w:val="24"/>
        </w:rPr>
        <w:t>,</w:t>
      </w:r>
      <w:r w:rsidRPr="00060C83">
        <w:rPr>
          <w:rFonts w:ascii="Times New Roman" w:eastAsia="仿宋" w:hAnsi="仿宋"/>
          <w:sz w:val="24"/>
        </w:rPr>
        <w:t>醋酸的电离平衡正向移动</w:t>
      </w:r>
      <w:r w:rsidRPr="00060C83">
        <w:rPr>
          <w:rFonts w:ascii="Times New Roman" w:eastAsia="宋体" w:hAnsi="宋体"/>
          <w:sz w:val="24"/>
        </w:rPr>
        <w:t>,pH</w:t>
      </w:r>
      <w:r w:rsidRPr="00060C83">
        <w:rPr>
          <w:rFonts w:ascii="Times New Roman" w:eastAsia="仿宋" w:hAnsi="仿宋"/>
          <w:sz w:val="24"/>
        </w:rPr>
        <w:t>变化小</w:t>
      </w:r>
      <w:r w:rsidRPr="00060C83">
        <w:rPr>
          <w:rFonts w:ascii="Times New Roman" w:eastAsia="宋体" w:hAnsi="宋体"/>
          <w:sz w:val="24"/>
        </w:rPr>
        <w:t>,</w:t>
      </w:r>
      <w:r w:rsidRPr="00060C83">
        <w:rPr>
          <w:rFonts w:ascii="Times New Roman" w:eastAsia="仿宋" w:hAnsi="仿宋"/>
          <w:sz w:val="24"/>
        </w:rPr>
        <w:t>则所得溶液的</w:t>
      </w:r>
      <w:r w:rsidRPr="00060C83">
        <w:rPr>
          <w:rFonts w:ascii="Times New Roman" w:eastAsia="宋体" w:hAnsi="宋体"/>
          <w:sz w:val="24"/>
        </w:rPr>
        <w:t>pH:pH(</w:t>
      </w:r>
      <w:r w:rsidRPr="00060C83">
        <w:rPr>
          <w:rFonts w:ascii="Times New Roman" w:eastAsia="仿宋" w:hAnsi="仿宋"/>
          <w:sz w:val="24"/>
        </w:rPr>
        <w:t>甲</w:t>
      </w:r>
      <w:r w:rsidRPr="00060C83">
        <w:rPr>
          <w:rFonts w:ascii="Times New Roman" w:eastAsia="宋体" w:hAnsi="宋体"/>
          <w:sz w:val="24"/>
        </w:rPr>
        <w:t>)&gt;pH(</w:t>
      </w:r>
      <w:r w:rsidRPr="00060C83">
        <w:rPr>
          <w:rFonts w:ascii="Times New Roman" w:eastAsia="仿宋" w:hAnsi="仿宋"/>
          <w:sz w:val="24"/>
        </w:rPr>
        <w:t>乙</w:t>
      </w:r>
      <w:r w:rsidRPr="00060C83">
        <w:rPr>
          <w:rFonts w:ascii="Times New Roman" w:eastAsia="宋体" w:hAnsi="宋体"/>
          <w:sz w:val="24"/>
        </w:rPr>
        <w:t>)</w:t>
      </w:r>
      <w:r w:rsidRPr="00060C83">
        <w:rPr>
          <w:rFonts w:ascii="Times New Roman" w:eastAsia="仿宋" w:hAnsi="仿宋"/>
          <w:sz w:val="24"/>
        </w:rPr>
        <w:t>。</w:t>
      </w:r>
    </w:p>
    <w:p w:rsidR="00CB1ECD" w:rsidRPr="00060C83"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(4)pH</w:t>
      </w:r>
      <w:r w:rsidRPr="00060C83">
        <w:rPr>
          <w:rFonts w:ascii="Times New Roman" w:eastAsia="仿宋" w:hAnsi="仿宋"/>
          <w:sz w:val="24"/>
        </w:rPr>
        <w:t>均为</w:t>
      </w:r>
      <w:r w:rsidRPr="00060C83">
        <w:rPr>
          <w:rFonts w:ascii="Times New Roman" w:eastAsia="宋体" w:hAnsi="宋体"/>
          <w:sz w:val="24"/>
        </w:rPr>
        <w:t>2</w:t>
      </w:r>
      <w:r w:rsidRPr="00060C83">
        <w:rPr>
          <w:rFonts w:ascii="Times New Roman" w:eastAsia="仿宋" w:hAnsi="仿宋"/>
          <w:sz w:val="24"/>
        </w:rPr>
        <w:t>的盐酸和醋酸相比</w:t>
      </w:r>
      <w:r w:rsidRPr="00060C83">
        <w:rPr>
          <w:rFonts w:ascii="Times New Roman" w:eastAsia="宋体" w:hAnsi="宋体"/>
          <w:sz w:val="24"/>
        </w:rPr>
        <w:t>,</w:t>
      </w:r>
      <w:r w:rsidRPr="00060C83">
        <w:rPr>
          <w:rFonts w:ascii="Times New Roman" w:eastAsia="仿宋" w:hAnsi="仿宋"/>
          <w:sz w:val="24"/>
        </w:rPr>
        <w:t>其浓度</w:t>
      </w:r>
      <w:r w:rsidRPr="00060C83">
        <w:rPr>
          <w:rFonts w:ascii="Times New Roman" w:eastAsia="宋体" w:hAnsi="宋体"/>
          <w:sz w:val="24"/>
        </w:rPr>
        <w:t>:</w:t>
      </w:r>
      <w:r w:rsidRPr="00060C83">
        <w:rPr>
          <w:rFonts w:ascii="Times New Roman" w:eastAsia="宋体" w:hAnsi="宋体"/>
          <w:i/>
          <w:sz w:val="24"/>
        </w:rPr>
        <w:t>c</w:t>
      </w:r>
      <w:r w:rsidRPr="00060C83">
        <w:rPr>
          <w:rFonts w:ascii="Times New Roman" w:eastAsia="宋体" w:hAnsi="宋体"/>
          <w:sz w:val="24"/>
        </w:rPr>
        <w:t>(HCl)&lt;</w:t>
      </w:r>
      <w:r w:rsidRPr="00060C83">
        <w:rPr>
          <w:rFonts w:ascii="Times New Roman" w:eastAsia="宋体" w:hAnsi="宋体"/>
          <w:i/>
          <w:sz w:val="24"/>
        </w:rPr>
        <w:t>c</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等体积的两种溶液</w:t>
      </w:r>
      <w:r w:rsidRPr="00060C83">
        <w:rPr>
          <w:rFonts w:ascii="Times New Roman" w:eastAsia="宋体" w:hAnsi="宋体"/>
          <w:sz w:val="24"/>
        </w:rPr>
        <w:t>,</w:t>
      </w:r>
      <w:r w:rsidRPr="00060C83">
        <w:rPr>
          <w:rFonts w:ascii="Times New Roman" w:eastAsia="宋体" w:hAnsi="宋体"/>
          <w:i/>
          <w:sz w:val="24"/>
        </w:rPr>
        <w:t>n</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COOH)&gt;</w:t>
      </w:r>
      <w:r w:rsidRPr="00060C83">
        <w:rPr>
          <w:rFonts w:ascii="Times New Roman" w:eastAsia="宋体" w:hAnsi="宋体"/>
          <w:i/>
          <w:sz w:val="24"/>
        </w:rPr>
        <w:t>n</w:t>
      </w:r>
      <w:r w:rsidRPr="00060C83">
        <w:rPr>
          <w:rFonts w:ascii="Times New Roman" w:eastAsia="宋体" w:hAnsi="宋体"/>
          <w:sz w:val="24"/>
        </w:rPr>
        <w:t>(HCl),</w:t>
      </w:r>
      <w:r w:rsidRPr="00060C83">
        <w:rPr>
          <w:rFonts w:ascii="Times New Roman" w:eastAsia="仿宋" w:hAnsi="仿宋"/>
          <w:sz w:val="24"/>
        </w:rPr>
        <w:t>分别用等浓度的</w:t>
      </w:r>
      <w:r w:rsidRPr="00060C83">
        <w:rPr>
          <w:rFonts w:ascii="Times New Roman" w:eastAsia="宋体" w:hAnsi="宋体"/>
          <w:sz w:val="24"/>
        </w:rPr>
        <w:t>NaOH</w:t>
      </w:r>
      <w:r w:rsidRPr="00060C83">
        <w:rPr>
          <w:rFonts w:ascii="Times New Roman" w:eastAsia="仿宋" w:hAnsi="仿宋"/>
          <w:sz w:val="24"/>
        </w:rPr>
        <w:t>稀溶液中和</w:t>
      </w:r>
      <w:r w:rsidRPr="00060C83">
        <w:rPr>
          <w:rFonts w:ascii="Times New Roman" w:eastAsia="宋体" w:hAnsi="宋体"/>
          <w:sz w:val="24"/>
        </w:rPr>
        <w:t>,</w:t>
      </w:r>
      <w:r w:rsidRPr="00060C83">
        <w:rPr>
          <w:rFonts w:ascii="Times New Roman" w:eastAsia="仿宋" w:hAnsi="仿宋"/>
          <w:sz w:val="24"/>
        </w:rPr>
        <w:t>醋酸消耗</w:t>
      </w:r>
      <w:r w:rsidRPr="00060C83">
        <w:rPr>
          <w:rFonts w:ascii="Times New Roman" w:eastAsia="宋体" w:hAnsi="宋体"/>
          <w:sz w:val="24"/>
        </w:rPr>
        <w:t>NaOH</w:t>
      </w:r>
      <w:r w:rsidRPr="00060C83">
        <w:rPr>
          <w:rFonts w:ascii="Times New Roman" w:eastAsia="仿宋" w:hAnsi="仿宋"/>
          <w:sz w:val="24"/>
        </w:rPr>
        <w:t>溶液的体积大于盐酸。</w:t>
      </w:r>
    </w:p>
    <w:p w:rsidR="00CB1ECD" w:rsidRPr="00060C83"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由表中电离常数可知</w:t>
      </w:r>
      <w:r w:rsidRPr="00060C83">
        <w:rPr>
          <w:rFonts w:ascii="Times New Roman" w:eastAsia="宋体" w:hAnsi="宋体"/>
          <w:sz w:val="24"/>
        </w:rPr>
        <w:t>,</w:t>
      </w:r>
      <w:r w:rsidRPr="00060C83">
        <w:rPr>
          <w:rFonts w:ascii="Times New Roman" w:eastAsia="仿宋" w:hAnsi="仿宋"/>
          <w:sz w:val="24"/>
        </w:rPr>
        <w:t>各种酸的酸性强弱</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COOH&gt;H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&gt;HClO&gt;HC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则酸的电离程度由易到难的顺序</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COOH&gt;H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&gt;HClO&gt;HC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。根据</w:t>
      </w:r>
      <w:r w:rsidRPr="00060C83">
        <w:rPr>
          <w:rFonts w:ascii="Times New Roman" w:eastAsia="宋体" w:hAnsi="Times New Roman" w:cs="Times New Roman"/>
          <w:sz w:val="24"/>
        </w:rPr>
        <w:t>“</w:t>
      </w:r>
      <w:r w:rsidRPr="00060C83">
        <w:rPr>
          <w:rFonts w:ascii="Times New Roman" w:eastAsia="仿宋" w:hAnsi="仿宋"/>
          <w:sz w:val="24"/>
        </w:rPr>
        <w:t>较强酸制取较弱酸</w:t>
      </w:r>
      <w:r w:rsidRPr="00060C83">
        <w:rPr>
          <w:rFonts w:ascii="Times New Roman" w:eastAsia="宋体" w:hAnsi="Times New Roman" w:cs="Times New Roman"/>
          <w:sz w:val="24"/>
        </w:rPr>
        <w:t>”</w:t>
      </w:r>
      <w:r w:rsidRPr="00060C83">
        <w:rPr>
          <w:rFonts w:ascii="Times New Roman" w:eastAsia="仿宋" w:hAnsi="仿宋"/>
          <w:sz w:val="24"/>
        </w:rPr>
        <w:t>的规律</w:t>
      </w:r>
      <w:r w:rsidRPr="00060C83">
        <w:rPr>
          <w:rFonts w:ascii="Times New Roman" w:eastAsia="宋体" w:hAnsi="宋体"/>
          <w:sz w:val="24"/>
        </w:rPr>
        <w:t>,</w:t>
      </w:r>
      <w:r w:rsidRPr="00060C83">
        <w:rPr>
          <w:rFonts w:ascii="Times New Roman" w:eastAsia="仿宋" w:hAnsi="仿宋"/>
          <w:sz w:val="24"/>
        </w:rPr>
        <w:t>由于酸性</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COOH&gt;H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&gt;HClO&gt;HC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与</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少量</w:t>
      </w:r>
      <w:r w:rsidRPr="00060C83">
        <w:rPr>
          <w:rFonts w:ascii="Times New Roman" w:eastAsia="宋体" w:hAnsi="宋体"/>
          <w:sz w:val="24"/>
        </w:rPr>
        <w:t>)</w:t>
      </w:r>
      <w:r w:rsidRPr="00060C83">
        <w:rPr>
          <w:rFonts w:ascii="Times New Roman" w:eastAsia="仿宋" w:hAnsi="仿宋"/>
          <w:sz w:val="24"/>
        </w:rPr>
        <w:t>反应生成</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COONa</w:t>
      </w:r>
      <w:r w:rsidRPr="00060C83">
        <w:rPr>
          <w:rFonts w:ascii="Times New Roman" w:eastAsia="仿宋" w:hAnsi="仿宋"/>
          <w:sz w:val="24"/>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离子方程式为</w:t>
      </w:r>
      <w:r w:rsidRPr="00060C83">
        <w:rPr>
          <w:rFonts w:ascii="Times New Roman" w:eastAsia="宋体" w:hAnsi="宋体"/>
          <w:sz w:val="24"/>
        </w:rPr>
        <w:t>2CH</w:t>
      </w:r>
      <w:r w:rsidRPr="00060C83">
        <w:rPr>
          <w:rFonts w:ascii="Times New Roman" w:eastAsia="宋体" w:hAnsi="宋体"/>
          <w:sz w:val="24"/>
          <w:vertAlign w:val="subscript"/>
        </w:rPr>
        <w:t>3</w:t>
      </w:r>
      <w:r w:rsidRPr="00060C83">
        <w:rPr>
          <w:rFonts w:ascii="Times New Roman" w:eastAsia="宋体" w:hAnsi="宋体"/>
          <w:sz w:val="24"/>
        </w:rPr>
        <w:t>COOH+C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054" name="图片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2CH</w:t>
      </w:r>
      <w:r w:rsidRPr="00060C83">
        <w:rPr>
          <w:rFonts w:ascii="Times New Roman" w:eastAsia="宋体" w:hAnsi="宋体"/>
          <w:sz w:val="24"/>
          <w:vertAlign w:val="subscript"/>
        </w:rPr>
        <w:t>3</w:t>
      </w:r>
      <w:r w:rsidRPr="00060C83">
        <w:rPr>
          <w:rFonts w:ascii="Times New Roman" w:eastAsia="宋体" w:hAnsi="宋体"/>
          <w:sz w:val="24"/>
        </w:rPr>
        <w:t>COO</w:t>
      </w:r>
      <w:r w:rsidRPr="00060C83">
        <w:rPr>
          <w:rFonts w:ascii="Times New Roman" w:eastAsia="宋体" w:hAnsi="宋体"/>
          <w:sz w:val="24"/>
          <w:vertAlign w:val="superscript"/>
        </w:rPr>
        <w:t>-</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O;HClO</w:t>
      </w:r>
      <w:r w:rsidRPr="00060C83">
        <w:rPr>
          <w:rFonts w:ascii="Times New Roman" w:eastAsia="仿宋" w:hAnsi="仿宋"/>
          <w:sz w:val="24"/>
        </w:rPr>
        <w:t>与</w:t>
      </w:r>
      <w:r w:rsidRPr="00060C83">
        <w:rPr>
          <w:rFonts w:ascii="Times New Roman" w:eastAsia="宋体" w:hAnsi="宋体"/>
          <w:sz w:val="24"/>
        </w:rPr>
        <w:t>Na</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少量</w:t>
      </w:r>
      <w:r w:rsidRPr="00060C83">
        <w:rPr>
          <w:rFonts w:ascii="Times New Roman" w:eastAsia="宋体" w:hAnsi="宋体"/>
          <w:sz w:val="24"/>
        </w:rPr>
        <w:t>)</w:t>
      </w:r>
      <w:r w:rsidRPr="00060C83">
        <w:rPr>
          <w:rFonts w:ascii="Times New Roman" w:eastAsia="仿宋" w:hAnsi="仿宋"/>
          <w:sz w:val="24"/>
        </w:rPr>
        <w:t>反应生成</w:t>
      </w:r>
      <w:r w:rsidRPr="00060C83">
        <w:rPr>
          <w:rFonts w:ascii="Times New Roman" w:eastAsia="宋体" w:hAnsi="宋体"/>
          <w:sz w:val="24"/>
        </w:rPr>
        <w:t>NaClO</w:t>
      </w:r>
      <w:r w:rsidRPr="00060C83">
        <w:rPr>
          <w:rFonts w:ascii="Times New Roman" w:eastAsia="仿宋" w:hAnsi="仿宋"/>
          <w:sz w:val="24"/>
        </w:rPr>
        <w:t>和</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仿宋" w:hAnsi="仿宋"/>
          <w:sz w:val="24"/>
        </w:rPr>
        <w:t>离子方程式为</w:t>
      </w:r>
      <w:r w:rsidRPr="00060C83">
        <w:rPr>
          <w:rFonts w:ascii="Times New Roman" w:eastAsia="宋体" w:hAnsi="宋体"/>
          <w:sz w:val="24"/>
        </w:rPr>
        <w:t>HClO+C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055" name="图片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ClO</w:t>
      </w:r>
      <w:r w:rsidRPr="00060C83">
        <w:rPr>
          <w:rFonts w:ascii="Times New Roman" w:eastAsia="宋体" w:hAnsi="宋体"/>
          <w:sz w:val="24"/>
          <w:vertAlign w:val="superscript"/>
        </w:rPr>
        <w:t>-</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仿宋" w:hAnsi="仿宋"/>
          <w:sz w:val="24"/>
        </w:rPr>
        <w:t>。</w:t>
      </w:r>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一元弱　</w:t>
      </w:r>
      <w:r w:rsidRPr="00060C83">
        <w:rPr>
          <w:rFonts w:ascii="Times New Roman" w:eastAsia="宋体" w:hAnsi="宋体"/>
          <w:sz w:val="24"/>
        </w:rPr>
        <w:t>(2)8</w:t>
      </w:r>
      <w:r w:rsidRPr="00060C83">
        <w:rPr>
          <w:rFonts w:ascii="Times New Roman" w:eastAsia="宋体" w:hAnsi="Times New Roman" w:cs="Times New Roman"/>
          <w:sz w:val="24"/>
        </w:rPr>
        <w:t>.</w:t>
      </w:r>
      <w:r w:rsidRPr="00060C83">
        <w:rPr>
          <w:rFonts w:ascii="Times New Roman" w:eastAsia="宋体" w:hAnsi="宋体"/>
          <w:sz w:val="24"/>
        </w:rPr>
        <w:t>7</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-7</w:t>
      </w:r>
      <w:r w:rsidRPr="00060C83">
        <w:rPr>
          <w:rFonts w:ascii="Times New Roman" w:eastAsia="宋体" w:hAnsi="宋体"/>
          <w:sz w:val="24"/>
        </w:rPr>
        <w:t xml:space="preserve">　</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6</w:t>
      </w:r>
      <w:r w:rsidRPr="00060C83">
        <w:rPr>
          <w:rFonts w:ascii="Times New Roman" w:eastAsia="宋体" w:hAnsi="宋体"/>
          <w:sz w:val="24"/>
        </w:rPr>
        <w:t>(HSO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p>
    <w:p w:rsidR="00CB1ECD" w:rsidRPr="00060C83"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①</w:t>
      </w:r>
      <m:oMath>
        <m:f>
          <m:fPr>
            <m:ctrlPr>
              <w:rPr>
                <w:rFonts w:ascii="Cambria Math" w:eastAsia="宋体" w:hAnsi="Cambria Math"/>
                <w:sz w:val="24"/>
              </w:rPr>
            </m:ctrlPr>
          </m:fPr>
          <m:num>
            <m:r>
              <w:rPr>
                <w:rFonts w:ascii="Cambria Math" w:eastAsia="宋体" w:hAnsi="Cambria Math"/>
                <w:sz w:val="28"/>
                <w:szCs w:val="18"/>
              </w:rPr>
              <m:t>c</m:t>
            </m:r>
            <m:r>
              <m:rPr>
                <m:nor/>
              </m:rPr>
              <w:rPr>
                <w:rFonts w:ascii="Times New Roman" w:eastAsia="宋体" w:hAnsi="宋体"/>
                <w:sz w:val="28"/>
                <w:szCs w:val="18"/>
              </w:rPr>
              <m:t>(</m:t>
            </m:r>
            <m:sSup>
              <m:sSupPr>
                <m:ctrlPr>
                  <w:rPr>
                    <w:rFonts w:ascii="Cambria Math" w:eastAsia="宋体" w:hAnsi="Cambria Math"/>
                    <w:sz w:val="24"/>
                  </w:rPr>
                </m:ctrlPr>
              </m:sSupPr>
              <m:e>
                <m:r>
                  <m:rPr>
                    <m:sty m:val="p"/>
                  </m:rPr>
                  <w:rPr>
                    <w:rFonts w:ascii="Cambria Math" w:eastAsia="宋体" w:hAnsi="Cambria Math"/>
                    <w:sz w:val="28"/>
                    <w:szCs w:val="18"/>
                  </w:rPr>
                  <m:t>H</m:t>
                </m:r>
              </m:e>
              <m:sup>
                <m:r>
                  <m:rPr>
                    <m:sty m:val="p"/>
                  </m:rPr>
                  <w:rPr>
                    <w:rFonts w:ascii="Cambria Math" w:eastAsia="宋体" w:hAnsi="Cambria Math"/>
                    <w:sz w:val="28"/>
                    <w:szCs w:val="18"/>
                  </w:rPr>
                  <m:t>+</m:t>
                </m:r>
              </m:sup>
            </m:sSup>
            <m:r>
              <m:rPr>
                <m:nor/>
              </m:rPr>
              <w:rPr>
                <w:rFonts w:ascii="Times New Roman" w:eastAsia="宋体" w:hAnsi="宋体"/>
                <w:sz w:val="28"/>
                <w:szCs w:val="18"/>
              </w:rPr>
              <m:t>)</m:t>
            </m:r>
            <m:r>
              <m:rPr>
                <m:nor/>
              </m:rPr>
              <w:rPr>
                <w:rFonts w:ascii="Times New Roman" w:eastAsia="宋体" w:hAnsi="Times New Roman" w:cs="Times New Roman"/>
                <w:sz w:val="28"/>
                <w:szCs w:val="18"/>
              </w:rPr>
              <m:t>·</m:t>
            </m:r>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S</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sty m:val="p"/>
                  </m:rPr>
                  <w:rPr>
                    <w:rFonts w:ascii="Cambria Math" w:eastAsia="宋体" w:hAnsi="Cambria Math"/>
                    <w:sz w:val="28"/>
                    <w:szCs w:val="18"/>
                  </w:rPr>
                  <m:t>2</m:t>
                </m:r>
                <m:r>
                  <m:rPr>
                    <m:nor/>
                  </m:rPr>
                  <w:rPr>
                    <w:rFonts w:ascii="Times New Roman" w:eastAsia="宋体" w:hAnsi="宋体"/>
                    <w:sz w:val="28"/>
                    <w:szCs w:val="18"/>
                  </w:rPr>
                  <m:t>-</m:t>
                </m:r>
              </m:sup>
            </m:sSubSup>
            <m:r>
              <m:rPr>
                <m:nor/>
              </m:rPr>
              <w:rPr>
                <w:rFonts w:ascii="Times New Roman" w:eastAsia="宋体" w:hAnsi="宋体"/>
                <w:sz w:val="28"/>
                <w:szCs w:val="18"/>
              </w:rPr>
              <m:t>)</m:t>
            </m:r>
          </m:num>
          <m:den>
            <m:r>
              <w:rPr>
                <w:rFonts w:ascii="Cambria Math" w:eastAsia="宋体" w:hAnsi="Cambria Math"/>
                <w:sz w:val="28"/>
                <w:szCs w:val="18"/>
              </w:rPr>
              <m:t>c</m:t>
            </m:r>
            <m:r>
              <m:rPr>
                <m:nor/>
              </m:rPr>
              <w:rPr>
                <w:rFonts w:ascii="Times New Roman" w:eastAsia="宋体" w:hAnsi="宋体"/>
                <w:sz w:val="28"/>
                <w:szCs w:val="18"/>
              </w:rPr>
              <m:t>(</m:t>
            </m:r>
            <m:r>
              <m:rPr>
                <m:sty m:val="p"/>
              </m:rPr>
              <w:rPr>
                <w:rFonts w:ascii="Cambria Math" w:eastAsia="宋体" w:hAnsi="Cambria Math"/>
                <w:sz w:val="28"/>
                <w:szCs w:val="18"/>
              </w:rPr>
              <m:t>HS</m:t>
            </m:r>
            <m:sSubSup>
              <m:sSubSupPr>
                <m:ctrlPr>
                  <w:rPr>
                    <w:rFonts w:ascii="Cambria Math" w:eastAsia="宋体" w:hAnsi="Cambria Math"/>
                    <w:sz w:val="24"/>
                  </w:rPr>
                </m:ctrlPr>
              </m:sSubSupPr>
              <m:e>
                <m:r>
                  <m:rPr>
                    <m:sty m:val="p"/>
                  </m:rPr>
                  <w:rPr>
                    <w:rFonts w:ascii="Cambria Math" w:eastAsia="宋体" w:hAnsi="Cambria Math"/>
                    <w:sz w:val="28"/>
                    <w:szCs w:val="18"/>
                  </w:rPr>
                  <m:t>O</m:t>
                </m:r>
              </m:e>
              <m:sub>
                <m:r>
                  <m:rPr>
                    <m:sty m:val="p"/>
                  </m:rPr>
                  <w:rPr>
                    <w:rFonts w:ascii="Cambria Math" w:eastAsia="宋体" w:hAnsi="Cambria Math"/>
                    <w:sz w:val="28"/>
                    <w:szCs w:val="18"/>
                  </w:rPr>
                  <m:t>3</m:t>
                </m:r>
              </m:sub>
              <m:sup>
                <m:r>
                  <m:rPr>
                    <m:nor/>
                  </m:rPr>
                  <w:rPr>
                    <w:rFonts w:ascii="Times New Roman" w:eastAsia="宋体" w:hAnsi="宋体"/>
                    <w:sz w:val="28"/>
                    <w:szCs w:val="18"/>
                  </w:rPr>
                  <m:t>-</m:t>
                </m:r>
              </m:sup>
            </m:sSubSup>
            <m:r>
              <m:rPr>
                <m:nor/>
              </m:rPr>
              <w:rPr>
                <w:rFonts w:ascii="Times New Roman" w:eastAsia="宋体" w:hAnsi="宋体"/>
                <w:sz w:val="28"/>
                <w:szCs w:val="18"/>
              </w:rPr>
              <m:t>)</m:t>
            </m:r>
          </m:den>
        </m:f>
      </m:oMath>
      <w:r w:rsidRPr="00060C83">
        <w:rPr>
          <w:rFonts w:ascii="Times New Roman" w:eastAsia="宋体" w:hAnsi="宋体"/>
          <w:sz w:val="24"/>
        </w:rPr>
        <w:t xml:space="preserve">　</w:t>
      </w:r>
      <w:r w:rsidRPr="00060C83">
        <w:rPr>
          <w:rFonts w:ascii="宋体" w:eastAsia="宋体" w:hAnsi="宋体" w:cs="宋体" w:hint="eastAsia"/>
          <w:sz w:val="24"/>
        </w:rPr>
        <w:t>②</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056" name="图片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p>
    <w:p w:rsidR="00CB1ECD" w:rsidRPr="00060C83" w:rsidRDefault="00CB1ECD" w:rsidP="00CB1ECD">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根据题目信息中</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宋体" w:hAnsi="宋体"/>
          <w:sz w:val="24"/>
        </w:rPr>
        <w:t>BO</w:t>
      </w:r>
      <w:r w:rsidRPr="00060C83">
        <w:rPr>
          <w:rFonts w:ascii="Times New Roman" w:eastAsia="宋体" w:hAnsi="宋体"/>
          <w:sz w:val="24"/>
          <w:vertAlign w:val="subscript"/>
        </w:rPr>
        <w:t>3</w:t>
      </w:r>
      <w:r w:rsidRPr="00060C83">
        <w:rPr>
          <w:rFonts w:ascii="Times New Roman" w:eastAsia="仿宋" w:hAnsi="仿宋"/>
          <w:sz w:val="24"/>
        </w:rPr>
        <w:t>的解离反应方程式和</w:t>
      </w:r>
      <w:r w:rsidRPr="00060C83">
        <w:rPr>
          <w:rFonts w:ascii="Times New Roman" w:eastAsia="宋体" w:hAnsi="宋体"/>
          <w:i/>
          <w:sz w:val="24"/>
        </w:rPr>
        <w:t>K</w:t>
      </w:r>
      <w:r w:rsidRPr="00060C83">
        <w:rPr>
          <w:rFonts w:ascii="Times New Roman" w:eastAsia="宋体" w:hAnsi="宋体"/>
          <w:sz w:val="24"/>
          <w:vertAlign w:val="subscript"/>
        </w:rPr>
        <w:t>a</w:t>
      </w:r>
      <w:r w:rsidRPr="00060C83">
        <w:rPr>
          <w:rFonts w:ascii="Times New Roman" w:eastAsia="仿宋" w:hAnsi="仿宋"/>
          <w:sz w:val="24"/>
        </w:rPr>
        <w:t>的数值可知</w:t>
      </w:r>
      <w:r w:rsidRPr="00060C83">
        <w:rPr>
          <w:rFonts w:ascii="Times New Roman" w:eastAsia="宋体" w:hAnsi="宋体"/>
          <w:sz w:val="24"/>
        </w:rPr>
        <w:t>,H</w:t>
      </w:r>
      <w:r w:rsidRPr="00060C83">
        <w:rPr>
          <w:rFonts w:ascii="Times New Roman" w:eastAsia="宋体" w:hAnsi="宋体"/>
          <w:sz w:val="24"/>
          <w:vertAlign w:val="subscript"/>
        </w:rPr>
        <w:t>3</w:t>
      </w:r>
      <w:r w:rsidRPr="00060C83">
        <w:rPr>
          <w:rFonts w:ascii="Times New Roman" w:eastAsia="宋体" w:hAnsi="宋体"/>
          <w:sz w:val="24"/>
        </w:rPr>
        <w:t>BO</w:t>
      </w:r>
      <w:r w:rsidRPr="00060C83">
        <w:rPr>
          <w:rFonts w:ascii="Times New Roman" w:eastAsia="宋体" w:hAnsi="宋体"/>
          <w:sz w:val="24"/>
          <w:vertAlign w:val="subscript"/>
        </w:rPr>
        <w:t>3</w:t>
      </w:r>
      <w:r w:rsidRPr="00060C83">
        <w:rPr>
          <w:rFonts w:ascii="Times New Roman" w:eastAsia="仿宋" w:hAnsi="仿宋"/>
          <w:sz w:val="24"/>
        </w:rPr>
        <w:t>为一元弱酸。</w:t>
      </w:r>
    </w:p>
    <w:p w:rsidR="00CB1ECD" w:rsidRPr="00060C83"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将</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057" name="图片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 xml:space="preserve">　</w:t>
      </w:r>
      <w:r w:rsidRPr="00060C83">
        <w:rPr>
          <w:rFonts w:ascii="Times New Roman" w:eastAsia="宋体" w:hAnsi="宋体"/>
          <w:i/>
          <w:sz w:val="24"/>
        </w:rPr>
        <w:t>K</w:t>
      </w:r>
      <w:r w:rsidRPr="00060C83">
        <w:rPr>
          <w:rFonts w:ascii="Times New Roman" w:eastAsia="宋体" w:hAnsi="宋体"/>
          <w:sz w:val="24"/>
          <w:vertAlign w:val="subscript"/>
        </w:rPr>
        <w:t>W</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-14</w:t>
      </w:r>
      <w:r w:rsidRPr="00060C83">
        <w:rPr>
          <w:rFonts w:ascii="Times New Roman" w:eastAsia="仿宋" w:hAnsi="仿宋"/>
          <w:sz w:val="24"/>
        </w:rPr>
        <w:t>、</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perscript"/>
        </w:rPr>
        <w:t>+</w:t>
      </w:r>
      <w:r w:rsidRPr="00060C83">
        <w:rPr>
          <w:rFonts w:ascii="Times New Roman" w:eastAsia="宋体" w:hAnsi="宋体"/>
          <w:noProof/>
          <w:sz w:val="24"/>
        </w:rPr>
        <w:drawing>
          <wp:inline distT="0" distB="0" distL="0" distR="0">
            <wp:extent cx="196560" cy="112680"/>
            <wp:effectExtent l="0" t="0" r="0" b="0"/>
            <wp:docPr id="2058" name="图片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5</m:t>
            </m:r>
          </m:sub>
          <m:sup>
            <m:r>
              <m:rPr>
                <m:sty m:val="p"/>
              </m:rPr>
              <w:rPr>
                <w:rFonts w:ascii="Cambria Math" w:eastAsia="宋体" w:hAnsi="Cambria Math"/>
                <w:sz w:val="24"/>
                <w:szCs w:val="16"/>
              </w:rPr>
              <m:t>+</m:t>
            </m:r>
          </m:sup>
        </m:sSubSup>
      </m:oMath>
      <w:r w:rsidRPr="00060C83">
        <w:rPr>
          <w:rFonts w:ascii="Times New Roman" w:eastAsia="宋体" w:hAnsi="宋体"/>
          <w:sz w:val="24"/>
        </w:rPr>
        <w:t xml:space="preserve">　</w:t>
      </w:r>
      <w:r w:rsidRPr="00060C83">
        <w:rPr>
          <w:rFonts w:ascii="Times New Roman" w:eastAsia="宋体" w:hAnsi="宋体"/>
          <w:i/>
          <w:sz w:val="24"/>
        </w:rPr>
        <w:t>K</w:t>
      </w:r>
      <w:r w:rsidRPr="00060C83">
        <w:rPr>
          <w:rFonts w:ascii="Times New Roman" w:eastAsia="宋体" w:hAnsi="宋体"/>
          <w:sz w:val="24"/>
        </w:rPr>
        <w:t>=8</w:t>
      </w:r>
      <w:r w:rsidRPr="00060C83">
        <w:rPr>
          <w:rFonts w:ascii="Times New Roman" w:eastAsia="宋体" w:hAnsi="Times New Roman" w:cs="Times New Roman"/>
          <w:sz w:val="24"/>
        </w:rPr>
        <w:t>.</w:t>
      </w:r>
      <w:r w:rsidRPr="00060C83">
        <w:rPr>
          <w:rFonts w:ascii="Times New Roman" w:eastAsia="宋体" w:hAnsi="宋体"/>
          <w:sz w:val="24"/>
        </w:rPr>
        <w:t>7</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7</w:t>
      </w:r>
      <w:r w:rsidRPr="00060C83">
        <w:rPr>
          <w:rFonts w:ascii="Times New Roman" w:eastAsia="仿宋" w:hAnsi="仿宋"/>
          <w:sz w:val="24"/>
        </w:rPr>
        <w:t>相加</w:t>
      </w:r>
      <w:r w:rsidRPr="00060C83">
        <w:rPr>
          <w:rFonts w:ascii="Times New Roman" w:eastAsia="宋体" w:hAnsi="宋体"/>
          <w:sz w:val="24"/>
        </w:rPr>
        <w:t>,</w:t>
      </w:r>
      <w:r w:rsidRPr="00060C83">
        <w:rPr>
          <w:rFonts w:ascii="Times New Roman" w:eastAsia="仿宋" w:hAnsi="仿宋"/>
          <w:sz w:val="24"/>
        </w:rPr>
        <w:t>可得</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宋体" w:hAnsi="宋体"/>
          <w:noProof/>
          <w:sz w:val="24"/>
        </w:rPr>
        <w:drawing>
          <wp:inline distT="0" distB="0" distL="0" distR="0">
            <wp:extent cx="196560" cy="112680"/>
            <wp:effectExtent l="0" t="0" r="0" b="0"/>
            <wp:docPr id="2059" name="图片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N</w:t>
      </w:r>
      <w:r w:rsidRPr="00060C83">
        <w:rPr>
          <w:rFonts w:ascii="Times New Roman" w:eastAsia="宋体" w:hAnsi="宋体"/>
          <w:sz w:val="24"/>
          <w:vertAlign w:val="subscript"/>
        </w:rPr>
        <w:t>2</w:t>
      </w:r>
      <m:oMath>
        <m:sSubSup>
          <m:sSubSupPr>
            <m:ctrlPr>
              <w:rPr>
                <w:rFonts w:ascii="Cambria Math" w:eastAsia="宋体" w:hAnsi="Cambria Math"/>
                <w:sz w:val="24"/>
              </w:rPr>
            </m:ctrlPr>
          </m:sSubSupPr>
          <m:e>
            <m:r>
              <m:rPr>
                <m:sty m:val="p"/>
              </m:rPr>
              <w:rPr>
                <w:rFonts w:ascii="Cambria Math" w:eastAsia="宋体" w:hAnsi="Cambria Math"/>
                <w:sz w:val="24"/>
                <w:szCs w:val="16"/>
              </w:rPr>
              <m:t>H</m:t>
            </m:r>
          </m:e>
          <m:sub>
            <m:r>
              <m:rPr>
                <m:sty m:val="p"/>
              </m:rPr>
              <w:rPr>
                <w:rFonts w:ascii="Cambria Math" w:eastAsia="宋体" w:hAnsi="Cambria Math"/>
                <w:sz w:val="24"/>
                <w:szCs w:val="16"/>
              </w:rPr>
              <m:t>5</m:t>
            </m:r>
          </m:sub>
          <m:sup>
            <m:r>
              <m:rPr>
                <m:sty m:val="p"/>
              </m:rPr>
              <w:rPr>
                <w:rFonts w:ascii="Cambria Math" w:eastAsia="宋体" w:hAnsi="Cambria Math"/>
                <w:sz w:val="24"/>
                <w:szCs w:val="16"/>
              </w:rPr>
              <m:t>+</m:t>
            </m:r>
          </m:sup>
        </m:sSubSup>
      </m:oMath>
      <w:r w:rsidRPr="00060C83">
        <w:rPr>
          <w:rFonts w:ascii="Times New Roman" w:eastAsia="宋体" w:hAnsi="宋体"/>
          <w:sz w:val="24"/>
        </w:rPr>
        <w:t>+OH</w:t>
      </w:r>
      <w:r w:rsidRPr="00060C83">
        <w:rPr>
          <w:rFonts w:ascii="Times New Roman" w:eastAsia="宋体" w:hAnsi="宋体"/>
          <w:sz w:val="24"/>
          <w:vertAlign w:val="superscript"/>
        </w:rPr>
        <w:t>-</w:t>
      </w:r>
      <w:r w:rsidRPr="00060C83">
        <w:rPr>
          <w:rFonts w:ascii="Times New Roman" w:eastAsia="宋体" w:hAnsi="宋体"/>
          <w:sz w:val="24"/>
        </w:rPr>
        <w:t xml:space="preserve">　</w:t>
      </w:r>
      <w:r w:rsidRPr="00060C83">
        <w:rPr>
          <w:rFonts w:ascii="Times New Roman" w:eastAsia="宋体" w:hAnsi="宋体"/>
          <w:i/>
          <w:sz w:val="24"/>
        </w:rPr>
        <w:t>K</w:t>
      </w:r>
      <w:r w:rsidRPr="00060C83">
        <w:rPr>
          <w:rFonts w:ascii="Times New Roman" w:eastAsia="宋体" w:hAnsi="宋体"/>
          <w:sz w:val="24"/>
          <w:vertAlign w:val="subscript"/>
        </w:rPr>
        <w:t>b1</w:t>
      </w:r>
      <w:r w:rsidRPr="00060C83">
        <w:rPr>
          <w:rFonts w:ascii="Times New Roman" w:eastAsia="宋体" w:hAnsi="宋体"/>
          <w:sz w:val="24"/>
        </w:rPr>
        <w:t>=</w:t>
      </w:r>
      <w:r w:rsidRPr="00060C83">
        <w:rPr>
          <w:rFonts w:ascii="Times New Roman" w:eastAsia="宋体" w:hAnsi="宋体"/>
          <w:i/>
          <w:sz w:val="24"/>
        </w:rPr>
        <w:t>K</w:t>
      </w:r>
      <w:r w:rsidRPr="00060C83">
        <w:rPr>
          <w:rFonts w:ascii="Times New Roman" w:eastAsia="宋体" w:hAnsi="宋体"/>
          <w:sz w:val="24"/>
          <w:vertAlign w:val="subscript"/>
        </w:rPr>
        <w:t>W</w:t>
      </w:r>
      <w:r w:rsidRPr="00060C83">
        <w:rPr>
          <w:rFonts w:ascii="Times New Roman" w:eastAsia="宋体" w:hAnsi="Times New Roman" w:cs="Times New Roman"/>
          <w:i/>
          <w:sz w:val="24"/>
        </w:rPr>
        <w:t>·</w:t>
      </w:r>
      <w:r w:rsidRPr="00060C83">
        <w:rPr>
          <w:rFonts w:ascii="Times New Roman" w:eastAsia="宋体" w:hAnsi="宋体"/>
          <w:i/>
          <w:sz w:val="24"/>
        </w:rPr>
        <w:t>K</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0</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-14</w:t>
      </w:r>
      <w:r w:rsidRPr="00060C83">
        <w:rPr>
          <w:rFonts w:ascii="Times New Roman" w:eastAsia="宋体" w:hAnsi="Times New Roman" w:cs="Times New Roman"/>
          <w:sz w:val="24"/>
        </w:rPr>
        <w:t>×</w:t>
      </w:r>
      <w:r w:rsidRPr="00060C83">
        <w:rPr>
          <w:rFonts w:ascii="Times New Roman" w:eastAsia="宋体" w:hAnsi="宋体"/>
          <w:sz w:val="24"/>
        </w:rPr>
        <w:t>8</w:t>
      </w:r>
      <w:r w:rsidRPr="00060C83">
        <w:rPr>
          <w:rFonts w:ascii="Times New Roman" w:eastAsia="宋体" w:hAnsi="Times New Roman" w:cs="Times New Roman"/>
          <w:sz w:val="24"/>
        </w:rPr>
        <w:t>.</w:t>
      </w:r>
      <w:r w:rsidRPr="00060C83">
        <w:rPr>
          <w:rFonts w:ascii="Times New Roman" w:eastAsia="宋体" w:hAnsi="宋体"/>
          <w:sz w:val="24"/>
        </w:rPr>
        <w:t>7</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7</w:t>
      </w:r>
      <w:r w:rsidRPr="00060C83">
        <w:rPr>
          <w:rFonts w:ascii="Times New Roman" w:eastAsia="宋体" w:hAnsi="宋体"/>
          <w:sz w:val="24"/>
        </w:rPr>
        <w:t>=8</w:t>
      </w:r>
      <w:r w:rsidRPr="00060C83">
        <w:rPr>
          <w:rFonts w:ascii="Times New Roman" w:eastAsia="宋体" w:hAnsi="Times New Roman" w:cs="Times New Roman"/>
          <w:sz w:val="24"/>
        </w:rPr>
        <w:t>.</w:t>
      </w:r>
      <w:r w:rsidRPr="00060C83">
        <w:rPr>
          <w:rFonts w:ascii="Times New Roman" w:eastAsia="宋体" w:hAnsi="宋体"/>
          <w:sz w:val="24"/>
        </w:rPr>
        <w:t>7</w:t>
      </w:r>
      <w:r w:rsidRPr="00060C83">
        <w:rPr>
          <w:rFonts w:ascii="Times New Roman" w:eastAsia="宋体" w:hAnsi="Times New Roman" w:cs="Times New Roman"/>
          <w:sz w:val="24"/>
        </w:rPr>
        <w:t>×</w:t>
      </w:r>
      <w:r w:rsidRPr="00060C83">
        <w:rPr>
          <w:rFonts w:ascii="Times New Roman" w:eastAsia="宋体" w:hAnsi="宋体"/>
          <w:sz w:val="24"/>
        </w:rPr>
        <w:t>10</w:t>
      </w:r>
      <w:r w:rsidRPr="00060C83">
        <w:rPr>
          <w:rFonts w:ascii="Times New Roman" w:eastAsia="宋体" w:hAnsi="宋体"/>
          <w:sz w:val="24"/>
          <w:vertAlign w:val="superscript"/>
        </w:rPr>
        <w:t>-7</w:t>
      </w:r>
      <w:r w:rsidRPr="00060C83">
        <w:rPr>
          <w:rFonts w:ascii="Times New Roman" w:eastAsia="宋体" w:hAnsi="宋体"/>
          <w:sz w:val="24"/>
        </w:rPr>
        <w:t>;</w:t>
      </w:r>
      <w:r w:rsidRPr="00060C83">
        <w:rPr>
          <w:rFonts w:ascii="Times New Roman" w:eastAsia="仿宋" w:hAnsi="仿宋"/>
          <w:sz w:val="24"/>
        </w:rPr>
        <w:t>类比</w:t>
      </w:r>
      <w:r w:rsidRPr="00060C83">
        <w:rPr>
          <w:rFonts w:ascii="Times New Roman" w:eastAsia="宋体" w:hAnsi="宋体"/>
          <w:sz w:val="24"/>
        </w:rPr>
        <w:t>NH</w:t>
      </w:r>
      <w:r w:rsidRPr="00060C83">
        <w:rPr>
          <w:rFonts w:ascii="Times New Roman" w:eastAsia="宋体" w:hAnsi="宋体"/>
          <w:sz w:val="24"/>
          <w:vertAlign w:val="subscript"/>
        </w:rPr>
        <w:t>3</w:t>
      </w:r>
      <w:r w:rsidRPr="00060C83">
        <w:rPr>
          <w:rFonts w:ascii="Times New Roman" w:eastAsia="仿宋" w:hAnsi="仿宋"/>
          <w:sz w:val="24"/>
        </w:rPr>
        <w:t>与</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形成酸式盐的化学式</w:t>
      </w:r>
      <w:r w:rsidRPr="00060C83">
        <w:rPr>
          <w:rFonts w:ascii="Times New Roman" w:eastAsia="宋体" w:hAnsi="宋体"/>
          <w:sz w:val="24"/>
        </w:rPr>
        <w:t>NH</w:t>
      </w:r>
      <w:r w:rsidRPr="00060C83">
        <w:rPr>
          <w:rFonts w:ascii="Times New Roman" w:eastAsia="宋体" w:hAnsi="宋体"/>
          <w:sz w:val="24"/>
          <w:vertAlign w:val="subscript"/>
        </w:rPr>
        <w:t>4</w:t>
      </w:r>
      <w:r w:rsidRPr="00060C83">
        <w:rPr>
          <w:rFonts w:ascii="Times New Roman" w:eastAsia="宋体" w:hAnsi="宋体"/>
          <w:sz w:val="24"/>
        </w:rPr>
        <w:t>HSO</w:t>
      </w:r>
      <w:r w:rsidRPr="00060C83">
        <w:rPr>
          <w:rFonts w:ascii="Times New Roman" w:eastAsia="宋体" w:hAnsi="宋体"/>
          <w:sz w:val="24"/>
          <w:vertAlign w:val="subscript"/>
        </w:rPr>
        <w:t>4</w:t>
      </w:r>
      <w:r w:rsidRPr="00060C83">
        <w:rPr>
          <w:rFonts w:ascii="Times New Roman" w:eastAsia="仿宋" w:hAnsi="仿宋"/>
          <w:sz w:val="24"/>
        </w:rPr>
        <w:t>可知</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4</w:t>
      </w:r>
      <w:r w:rsidRPr="00060C83">
        <w:rPr>
          <w:rFonts w:ascii="Times New Roman" w:eastAsia="仿宋" w:hAnsi="仿宋"/>
          <w:sz w:val="24"/>
        </w:rPr>
        <w:t>与</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4</w:t>
      </w:r>
      <w:r w:rsidRPr="00060C83">
        <w:rPr>
          <w:rFonts w:ascii="Times New Roman" w:eastAsia="仿宋" w:hAnsi="仿宋"/>
          <w:sz w:val="24"/>
        </w:rPr>
        <w:t>形成的酸式盐的化学式应为</w:t>
      </w:r>
      <w:r w:rsidRPr="00060C83">
        <w:rPr>
          <w:rFonts w:ascii="Times New Roman" w:eastAsia="宋体" w:hAnsi="宋体"/>
          <w:sz w:val="24"/>
        </w:rPr>
        <w:t>N</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6</w:t>
      </w:r>
      <w:r w:rsidRPr="00060C83">
        <w:rPr>
          <w:rFonts w:ascii="Times New Roman" w:eastAsia="宋体" w:hAnsi="宋体"/>
          <w:sz w:val="24"/>
        </w:rPr>
        <w:t>(HSO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w:t>
      </w:r>
    </w:p>
    <w:p w:rsidR="00977446" w:rsidRPr="00CB1ECD" w:rsidRDefault="00CB1ECD" w:rsidP="00CB1ECD">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宋体" w:eastAsia="宋体" w:hAnsi="宋体" w:cs="宋体" w:hint="eastAsia"/>
          <w:sz w:val="24"/>
        </w:rPr>
        <w:t>②</w:t>
      </w:r>
      <w:r w:rsidRPr="00060C83">
        <w:rPr>
          <w:rFonts w:ascii="Times New Roman" w:eastAsia="仿宋" w:hAnsi="仿宋"/>
          <w:sz w:val="24"/>
        </w:rPr>
        <w:t>由</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和</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仿宋" w:hAnsi="仿宋"/>
          <w:sz w:val="24"/>
        </w:rPr>
        <w:t>的电离常数可知酸性</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&gt;H</w:t>
      </w:r>
      <w:r w:rsidRPr="00060C83">
        <w:rPr>
          <w:rFonts w:ascii="Times New Roman" w:eastAsia="宋体" w:hAnsi="宋体"/>
          <w:sz w:val="24"/>
          <w:vertAlign w:val="subscript"/>
        </w:rPr>
        <w:t>2</w:t>
      </w:r>
      <w:r w:rsidRPr="00060C83">
        <w:rPr>
          <w:rFonts w:ascii="Times New Roman" w:eastAsia="宋体" w:hAnsi="宋体"/>
          <w:sz w:val="24"/>
        </w:rPr>
        <w:t>CO</w:t>
      </w:r>
      <w:r w:rsidRPr="00060C83">
        <w:rPr>
          <w:rFonts w:ascii="Times New Roman" w:eastAsia="宋体" w:hAnsi="宋体"/>
          <w:sz w:val="24"/>
          <w:vertAlign w:val="subscript"/>
        </w:rPr>
        <w:t>3</w:t>
      </w:r>
      <w:r w:rsidRPr="00060C83">
        <w:rPr>
          <w:rFonts w:ascii="Times New Roman" w:eastAsia="宋体" w:hAnsi="宋体"/>
          <w:sz w:val="24"/>
        </w:rPr>
        <w:t>&gt;HS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&gt;HC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仿宋" w:hAnsi="仿宋"/>
          <w:sz w:val="24"/>
        </w:rPr>
        <w:t>溶液和</w:t>
      </w:r>
      <w:r w:rsidRPr="00060C83">
        <w:rPr>
          <w:rFonts w:ascii="Times New Roman" w:eastAsia="宋体" w:hAnsi="宋体"/>
          <w:sz w:val="24"/>
        </w:rPr>
        <w:t>NaHCO</w:t>
      </w:r>
      <w:r w:rsidRPr="00060C83">
        <w:rPr>
          <w:rFonts w:ascii="Times New Roman" w:eastAsia="宋体" w:hAnsi="宋体"/>
          <w:sz w:val="24"/>
          <w:vertAlign w:val="subscript"/>
        </w:rPr>
        <w:t>3</w:t>
      </w:r>
      <w:r w:rsidRPr="00060C83">
        <w:rPr>
          <w:rFonts w:ascii="Times New Roman" w:eastAsia="仿宋" w:hAnsi="仿宋"/>
          <w:sz w:val="24"/>
        </w:rPr>
        <w:t>溶液反应可放出</w:t>
      </w:r>
      <w:r w:rsidRPr="00060C83">
        <w:rPr>
          <w:rFonts w:ascii="Times New Roman" w:eastAsia="宋体" w:hAnsi="宋体"/>
          <w:sz w:val="24"/>
        </w:rPr>
        <w:t>CO</w:t>
      </w:r>
      <w:r w:rsidRPr="00060C83">
        <w:rPr>
          <w:rFonts w:ascii="Times New Roman" w:eastAsia="宋体" w:hAnsi="宋体"/>
          <w:sz w:val="24"/>
          <w:vertAlign w:val="subscript"/>
        </w:rPr>
        <w:t>2</w:t>
      </w:r>
      <w:r w:rsidRPr="00060C83">
        <w:rPr>
          <w:rFonts w:ascii="Times New Roman" w:eastAsia="仿宋" w:hAnsi="仿宋"/>
          <w:sz w:val="24"/>
        </w:rPr>
        <w:t>气体</w:t>
      </w:r>
      <w:r w:rsidRPr="00060C83">
        <w:rPr>
          <w:rFonts w:ascii="Times New Roman" w:eastAsia="宋体" w:hAnsi="宋体"/>
          <w:sz w:val="24"/>
        </w:rPr>
        <w:t>,</w:t>
      </w:r>
      <w:r w:rsidRPr="00060C83">
        <w:rPr>
          <w:rFonts w:ascii="Times New Roman" w:eastAsia="仿宋" w:hAnsi="仿宋"/>
          <w:sz w:val="24"/>
        </w:rPr>
        <w:t>反应的离子方程式为</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SO</w:t>
      </w:r>
      <w:r w:rsidRPr="00060C83">
        <w:rPr>
          <w:rFonts w:ascii="Times New Roman" w:eastAsia="宋体" w:hAnsi="宋体"/>
          <w:sz w:val="24"/>
          <w:vertAlign w:val="subscript"/>
        </w:rPr>
        <w:t>3</w:t>
      </w:r>
      <w:r w:rsidRPr="00060C83">
        <w:rPr>
          <w:rFonts w:ascii="Times New Roman" w:eastAsia="宋体" w:hAnsi="宋体"/>
          <w:sz w:val="24"/>
        </w:rPr>
        <w:t>+HC</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noProof/>
          <w:sz w:val="24"/>
        </w:rPr>
        <w:drawing>
          <wp:inline distT="0" distB="0" distL="0" distR="0">
            <wp:extent cx="196560" cy="112680"/>
            <wp:effectExtent l="0" t="0" r="0" b="0"/>
            <wp:docPr id="2060" name="图片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20"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sz w:val="24"/>
        </w:rPr>
        <w:t>HS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3</m:t>
            </m:r>
          </m:sub>
          <m:sup>
            <m:r>
              <m:rPr>
                <m:nor/>
              </m:rPr>
              <w:rPr>
                <w:rFonts w:ascii="Times New Roman" w:eastAsia="宋体" w:hAnsi="宋体"/>
                <w:sz w:val="24"/>
                <w:szCs w:val="16"/>
              </w:rPr>
              <m:t>-</m:t>
            </m:r>
          </m:sup>
        </m:sSubSup>
      </m:oMath>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O+CO</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仿宋" w:hAnsi="仿宋"/>
          <w:sz w:val="24"/>
        </w:rPr>
        <w:t>。</w:t>
      </w:r>
    </w:p>
    <w:sectPr w:rsidR="00977446" w:rsidRPr="00CB1ECD"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640F" w:rsidRDefault="00BD640F">
      <w:r>
        <w:separator/>
      </w:r>
    </w:p>
  </w:endnote>
  <w:endnote w:type="continuationSeparator" w:id="1">
    <w:p w:rsidR="00BD640F" w:rsidRDefault="00BD640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640F" w:rsidRDefault="00BD640F">
      <w:r>
        <w:separator/>
      </w:r>
    </w:p>
  </w:footnote>
  <w:footnote w:type="continuationSeparator" w:id="1">
    <w:p w:rsidR="00BD640F" w:rsidRDefault="00BD64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262C"/>
    <w:rsid w:val="003862AF"/>
    <w:rsid w:val="00386C3B"/>
    <w:rsid w:val="0038794A"/>
    <w:rsid w:val="003900EA"/>
    <w:rsid w:val="00393552"/>
    <w:rsid w:val="003A0231"/>
    <w:rsid w:val="003A1890"/>
    <w:rsid w:val="003A471A"/>
    <w:rsid w:val="003B2901"/>
    <w:rsid w:val="003B7D82"/>
    <w:rsid w:val="003C7AAE"/>
    <w:rsid w:val="003D3212"/>
    <w:rsid w:val="003D6760"/>
    <w:rsid w:val="003D69DF"/>
    <w:rsid w:val="003E14AE"/>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C1562"/>
    <w:rsid w:val="004C176A"/>
    <w:rsid w:val="004C4352"/>
    <w:rsid w:val="004D4312"/>
    <w:rsid w:val="004E0DE3"/>
    <w:rsid w:val="004F0A8C"/>
    <w:rsid w:val="004F3FED"/>
    <w:rsid w:val="004F4C5C"/>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6E47"/>
    <w:rsid w:val="0067787C"/>
    <w:rsid w:val="00677986"/>
    <w:rsid w:val="00695770"/>
    <w:rsid w:val="00695B12"/>
    <w:rsid w:val="0069779B"/>
    <w:rsid w:val="006A2007"/>
    <w:rsid w:val="006A6DF8"/>
    <w:rsid w:val="006C00EE"/>
    <w:rsid w:val="006C10E1"/>
    <w:rsid w:val="006C29BC"/>
    <w:rsid w:val="006C33D0"/>
    <w:rsid w:val="006D1421"/>
    <w:rsid w:val="006F4093"/>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9D"/>
    <w:rsid w:val="00857ECB"/>
    <w:rsid w:val="0086009F"/>
    <w:rsid w:val="008604B9"/>
    <w:rsid w:val="008709F1"/>
    <w:rsid w:val="0087234A"/>
    <w:rsid w:val="0087452E"/>
    <w:rsid w:val="00876C4C"/>
    <w:rsid w:val="00886715"/>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69A3"/>
    <w:rsid w:val="008F73E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951AC"/>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D640F"/>
    <w:rsid w:val="00BE1454"/>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8AE"/>
    <w:rsid w:val="00CC23D2"/>
    <w:rsid w:val="00CC5187"/>
    <w:rsid w:val="00CC5366"/>
    <w:rsid w:val="00CD3146"/>
    <w:rsid w:val="00CD59E2"/>
    <w:rsid w:val="00CE0973"/>
    <w:rsid w:val="00CE4D62"/>
    <w:rsid w:val="00CE79C2"/>
    <w:rsid w:val="00CF2421"/>
    <w:rsid w:val="00CF3518"/>
    <w:rsid w:val="00CF7347"/>
    <w:rsid w:val="00D04416"/>
    <w:rsid w:val="00D17B0A"/>
    <w:rsid w:val="00D21518"/>
    <w:rsid w:val="00D35021"/>
    <w:rsid w:val="00D37791"/>
    <w:rsid w:val="00D40E56"/>
    <w:rsid w:val="00D43283"/>
    <w:rsid w:val="00D43999"/>
    <w:rsid w:val="00D461D7"/>
    <w:rsid w:val="00D71370"/>
    <w:rsid w:val="00D82F73"/>
    <w:rsid w:val="00D8374B"/>
    <w:rsid w:val="00D94FFB"/>
    <w:rsid w:val="00DA0315"/>
    <w:rsid w:val="00DA4A2B"/>
    <w:rsid w:val="00DA5185"/>
    <w:rsid w:val="00DB3E11"/>
    <w:rsid w:val="00DB47C9"/>
    <w:rsid w:val="00DC0B78"/>
    <w:rsid w:val="00DD5BF5"/>
    <w:rsid w:val="00DF08E5"/>
    <w:rsid w:val="00E00A56"/>
    <w:rsid w:val="00E02422"/>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70DA0"/>
    <w:rsid w:val="00E84C99"/>
    <w:rsid w:val="00E92541"/>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0E256-252E-49ED-A458-2FC810585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1643</Words>
  <Characters>9368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2021-03-14T08:29:00Z</dcterms:created>
  <dcterms:modified xsi:type="dcterms:W3CDTF">2022-04-26T06:15:00Z</dcterms:modified>
</cp:coreProperties>
</file>